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1A72" w:rsidR="00EC040E" w:rsidP="00EC040E" w:rsidRDefault="00686719" w14:paraId="20D52B8E" w14:textId="7D11EC83">
      <w:pPr>
        <w:tabs>
          <w:tab w:val="left" w:pos="8137"/>
        </w:tabs>
        <w:spacing w:before="60" w:after="60"/>
        <w:ind w:firstLine="0"/>
        <w:jc w:val="center"/>
        <w:rPr>
          <w:rFonts w:eastAsia="Times New Roman" w:cs="Arial"/>
          <w:b/>
          <w:bCs/>
          <w:sz w:val="20"/>
          <w:szCs w:val="20"/>
          <w:lang w:val="en-US"/>
        </w:rPr>
      </w:pPr>
      <w:r w:rsidRPr="00B71A72">
        <w:rPr>
          <w:rFonts w:eastAsia="Times New Roman" w:cs="Arial"/>
          <w:b/>
          <w:bCs/>
          <w:sz w:val="20"/>
          <w:szCs w:val="20"/>
          <w:lang w:val="en-US"/>
        </w:rPr>
        <w:t>TECHNICAL SPECIFICATION</w:t>
      </w:r>
    </w:p>
    <w:p w:rsidRPr="00B71A72" w:rsidR="00EC040E" w:rsidP="00EC040E" w:rsidRDefault="00EC040E" w14:paraId="2CF4BA33" w14:textId="77777777">
      <w:pPr>
        <w:tabs>
          <w:tab w:val="left" w:pos="284"/>
        </w:tabs>
        <w:spacing w:before="60" w:after="60"/>
        <w:ind w:firstLine="0"/>
        <w:rPr>
          <w:rFonts w:eastAsia="Times New Roman" w:cs="Arial"/>
          <w:b/>
          <w:bCs/>
          <w:sz w:val="20"/>
          <w:szCs w:val="20"/>
          <w:lang w:val="en-US"/>
        </w:rPr>
      </w:pPr>
    </w:p>
    <w:p w:rsidRPr="00B71A72" w:rsidR="00EC040E" w:rsidP="00D86AF9" w:rsidRDefault="00461FAF" w14:paraId="4397F607" w14:textId="52C7518B">
      <w:pPr>
        <w:numPr>
          <w:ilvl w:val="0"/>
          <w:numId w:val="1"/>
        </w:numPr>
        <w:pBdr>
          <w:top w:val="single" w:color="auto" w:sz="8" w:space="1"/>
          <w:bottom w:val="single" w:color="auto" w:sz="8" w:space="1"/>
        </w:pBdr>
        <w:shd w:val="clear" w:color="auto" w:fill="E7E6E6" w:themeFill="background2"/>
        <w:tabs>
          <w:tab w:val="left" w:pos="360"/>
        </w:tabs>
        <w:spacing w:before="60" w:after="60"/>
        <w:ind w:left="0" w:firstLine="0"/>
        <w:rPr>
          <w:rFonts w:eastAsia="Times New Roman" w:cs="Arial"/>
          <w:b/>
          <w:sz w:val="20"/>
          <w:szCs w:val="20"/>
          <w:lang w:val="en-US"/>
        </w:rPr>
      </w:pPr>
      <w:r w:rsidRPr="00B71A72">
        <w:rPr>
          <w:rFonts w:eastAsia="Times New Roman" w:cs="Arial"/>
          <w:b/>
          <w:sz w:val="20"/>
          <w:szCs w:val="20"/>
          <w:lang w:val="en-US"/>
        </w:rPr>
        <w:t>CONCEPTS AND ABBREVIATIONS</w:t>
      </w:r>
    </w:p>
    <w:p w:rsidRPr="00B71A72" w:rsidR="00EC040E" w:rsidP="00EC040E" w:rsidRDefault="00F05B07" w14:paraId="37C65547" w14:textId="51B60C53">
      <w:pPr>
        <w:numPr>
          <w:ilvl w:val="1"/>
          <w:numId w:val="1"/>
        </w:numPr>
        <w:tabs>
          <w:tab w:val="left" w:pos="567"/>
        </w:tabs>
        <w:spacing w:before="60" w:after="60"/>
        <w:ind w:left="0" w:firstLine="0"/>
        <w:jc w:val="both"/>
        <w:rPr>
          <w:rFonts w:eastAsia="Times New Roman" w:cs="Arial"/>
          <w:sz w:val="20"/>
          <w:szCs w:val="20"/>
          <w:lang w:val="en-US"/>
        </w:rPr>
      </w:pPr>
      <w:r w:rsidRPr="00B71A72">
        <w:rPr>
          <w:rFonts w:eastAsia="Times New Roman" w:cs="Arial"/>
          <w:b/>
          <w:bCs/>
          <w:sz w:val="20"/>
          <w:szCs w:val="20"/>
          <w:lang w:val="en-US"/>
        </w:rPr>
        <w:t>Buyer</w:t>
      </w:r>
      <w:r w:rsidRPr="00B71A72" w:rsidR="00EC040E">
        <w:rPr>
          <w:rFonts w:eastAsia="Times New Roman" w:cs="Arial"/>
          <w:b/>
          <w:bCs/>
          <w:sz w:val="20"/>
          <w:szCs w:val="20"/>
          <w:lang w:val="en-US"/>
        </w:rPr>
        <w:t xml:space="preserve"> </w:t>
      </w:r>
      <w:r w:rsidRPr="00B71A72" w:rsidR="00EC040E">
        <w:rPr>
          <w:rFonts w:eastAsia="Times New Roman" w:cs="Arial"/>
          <w:sz w:val="20"/>
          <w:szCs w:val="20"/>
          <w:lang w:val="en-US"/>
        </w:rPr>
        <w:t>–</w:t>
      </w:r>
      <w:bookmarkStart w:name="_Hlk31698696" w:id="0"/>
      <w:r w:rsidRPr="00B71A72" w:rsidR="004903FE">
        <w:rPr>
          <w:rFonts w:eastAsia="Times New Roman" w:cs="Arial"/>
          <w:sz w:val="20"/>
          <w:szCs w:val="20"/>
          <w:lang w:val="en-US"/>
        </w:rPr>
        <w:t xml:space="preserve"> </w:t>
      </w:r>
      <w:r w:rsidRPr="00B71A72" w:rsidDel="00584C8F" w:rsidR="00EC040E">
        <w:rPr>
          <w:rFonts w:eastAsia="Times New Roman" w:cs="Arial"/>
          <w:sz w:val="20"/>
          <w:szCs w:val="20"/>
          <w:lang w:val="en-US"/>
        </w:rPr>
        <w:t>AB „</w:t>
      </w:r>
      <w:r w:rsidRPr="00B71A72" w:rsidR="004903FE">
        <w:rPr>
          <w:rFonts w:eastAsia="Times New Roman" w:cs="Arial"/>
          <w:sz w:val="20"/>
          <w:szCs w:val="20"/>
          <w:lang w:val="en-US"/>
        </w:rPr>
        <w:t>Energijos skirstymo operatorius</w:t>
      </w:r>
      <w:r w:rsidRPr="00B71A72" w:rsidDel="00584C8F" w:rsidR="00EC040E">
        <w:rPr>
          <w:rFonts w:eastAsia="Times New Roman" w:cs="Arial"/>
          <w:sz w:val="20"/>
          <w:szCs w:val="20"/>
          <w:lang w:val="en-US"/>
        </w:rPr>
        <w:t>“</w:t>
      </w:r>
      <w:bookmarkEnd w:id="0"/>
      <w:r w:rsidRPr="00B71A72" w:rsidR="00EC040E">
        <w:rPr>
          <w:rFonts w:eastAsia="Times New Roman" w:cs="Arial"/>
          <w:sz w:val="20"/>
          <w:szCs w:val="20"/>
          <w:lang w:val="en-US"/>
        </w:rPr>
        <w:t>.</w:t>
      </w:r>
    </w:p>
    <w:p w:rsidRPr="00B71A72" w:rsidR="00EC040E" w:rsidP="00EC040E" w:rsidRDefault="00555752" w14:paraId="4EC26826" w14:textId="2DF9E039">
      <w:pPr>
        <w:numPr>
          <w:ilvl w:val="1"/>
          <w:numId w:val="1"/>
        </w:numPr>
        <w:tabs>
          <w:tab w:val="left" w:pos="567"/>
        </w:tabs>
        <w:spacing w:before="60" w:after="60"/>
        <w:ind w:left="0" w:firstLine="0"/>
        <w:jc w:val="both"/>
        <w:rPr>
          <w:rFonts w:eastAsia="Times New Roman" w:cs="Arial"/>
          <w:sz w:val="20"/>
          <w:szCs w:val="20"/>
          <w:lang w:val="en-US"/>
        </w:rPr>
      </w:pPr>
      <w:bookmarkStart w:name="_Hlk212529295" w:id="1"/>
      <w:r w:rsidRPr="00B71A72">
        <w:rPr>
          <w:rFonts w:cs="Arial"/>
          <w:b/>
          <w:bCs/>
          <w:color w:val="000000" w:themeColor="text1"/>
          <w:sz w:val="20"/>
          <w:szCs w:val="20"/>
          <w:lang w:val="en-US"/>
        </w:rPr>
        <w:t>Supplier</w:t>
      </w:r>
      <w:bookmarkEnd w:id="1"/>
      <w:r w:rsidRPr="00B71A72">
        <w:rPr>
          <w:rFonts w:cs="Arial"/>
          <w:color w:val="000000" w:themeColor="text1"/>
          <w:sz w:val="20"/>
          <w:szCs w:val="20"/>
          <w:lang w:val="en-US"/>
        </w:rPr>
        <w:t xml:space="preserve"> – an economic entity – a natural person, private legal entity, public legal entity, other organizations and their divisions, or a group of such persons with whom the </w:t>
      </w:r>
      <w:r w:rsidRPr="00B71A72" w:rsidR="001E6BD2">
        <w:rPr>
          <w:rFonts w:cs="Arial"/>
          <w:color w:val="000000" w:themeColor="text1"/>
          <w:sz w:val="20"/>
          <w:szCs w:val="20"/>
          <w:lang w:val="en-US"/>
        </w:rPr>
        <w:t>Buyer</w:t>
      </w:r>
      <w:r w:rsidRPr="00B71A72">
        <w:rPr>
          <w:rFonts w:cs="Arial"/>
          <w:color w:val="000000" w:themeColor="text1"/>
          <w:sz w:val="20"/>
          <w:szCs w:val="20"/>
          <w:lang w:val="en-US"/>
        </w:rPr>
        <w:t xml:space="preserve"> enters into a Contract</w:t>
      </w:r>
      <w:r w:rsidRPr="00B71A72" w:rsidR="00EC040E">
        <w:rPr>
          <w:rFonts w:eastAsia="Times New Roman" w:cs="Arial"/>
          <w:sz w:val="20"/>
          <w:szCs w:val="20"/>
          <w:lang w:val="en-US"/>
        </w:rPr>
        <w:t>.</w:t>
      </w:r>
    </w:p>
    <w:p w:rsidRPr="00B71A72" w:rsidR="00EC040E" w:rsidP="00EC040E" w:rsidRDefault="00C33721" w14:paraId="13224E1A" w14:textId="2A9329ED">
      <w:pPr>
        <w:numPr>
          <w:ilvl w:val="1"/>
          <w:numId w:val="1"/>
        </w:numPr>
        <w:tabs>
          <w:tab w:val="left" w:pos="567"/>
        </w:tabs>
        <w:spacing w:before="60" w:after="60"/>
        <w:ind w:left="0" w:firstLine="0"/>
        <w:jc w:val="both"/>
        <w:rPr>
          <w:rFonts w:eastAsia="Times New Roman" w:cs="Arial"/>
          <w:sz w:val="20"/>
          <w:szCs w:val="20"/>
          <w:lang w:val="en-US"/>
        </w:rPr>
      </w:pPr>
      <w:r w:rsidRPr="00B71A72">
        <w:rPr>
          <w:rFonts w:cs="Arial"/>
          <w:b/>
          <w:bCs/>
          <w:color w:val="000000" w:themeColor="text1"/>
          <w:sz w:val="20"/>
          <w:szCs w:val="20"/>
          <w:lang w:val="en-US"/>
        </w:rPr>
        <w:t>Contract</w:t>
      </w:r>
      <w:r w:rsidRPr="00B71A72">
        <w:rPr>
          <w:rFonts w:cs="Arial"/>
          <w:color w:val="000000" w:themeColor="text1"/>
          <w:sz w:val="20"/>
          <w:szCs w:val="20"/>
          <w:lang w:val="en-US"/>
        </w:rPr>
        <w:t xml:space="preserve"> – a contract concluded between the Supplier and the Buyer regarding the</w:t>
      </w:r>
      <w:r w:rsidRPr="00B71A72" w:rsidR="007F3460">
        <w:rPr>
          <w:rFonts w:cs="Arial"/>
          <w:color w:val="000000" w:themeColor="text1"/>
          <w:sz w:val="20"/>
          <w:szCs w:val="20"/>
          <w:lang w:val="en-US"/>
        </w:rPr>
        <w:t xml:space="preserve"> Object of the</w:t>
      </w:r>
      <w:r w:rsidRPr="00B71A72">
        <w:rPr>
          <w:rFonts w:cs="Arial"/>
          <w:color w:val="000000" w:themeColor="text1"/>
          <w:sz w:val="20"/>
          <w:szCs w:val="20"/>
          <w:lang w:val="en-US"/>
        </w:rPr>
        <w:t xml:space="preserve"> </w:t>
      </w:r>
      <w:r w:rsidRPr="00B71A72" w:rsidR="007F3460">
        <w:rPr>
          <w:rFonts w:cs="Arial"/>
          <w:color w:val="000000" w:themeColor="text1"/>
          <w:sz w:val="20"/>
          <w:szCs w:val="20"/>
          <w:lang w:val="en-US"/>
        </w:rPr>
        <w:t>p</w:t>
      </w:r>
      <w:r w:rsidRPr="00B71A72">
        <w:rPr>
          <w:rFonts w:cs="Arial"/>
          <w:color w:val="000000" w:themeColor="text1"/>
          <w:sz w:val="20"/>
          <w:szCs w:val="20"/>
          <w:lang w:val="en-US"/>
        </w:rPr>
        <w:t>rocurement.</w:t>
      </w:r>
    </w:p>
    <w:p w:rsidRPr="00B71A72" w:rsidR="00EC040E" w:rsidP="00EC040E" w:rsidRDefault="00392E4E" w14:paraId="74496E83" w14:textId="02F0391C">
      <w:pPr>
        <w:numPr>
          <w:ilvl w:val="1"/>
          <w:numId w:val="1"/>
        </w:numPr>
        <w:tabs>
          <w:tab w:val="left" w:pos="567"/>
        </w:tabs>
        <w:spacing w:before="60" w:after="60"/>
        <w:ind w:left="0" w:firstLine="0"/>
        <w:jc w:val="both"/>
        <w:rPr>
          <w:rFonts w:eastAsia="Times New Roman" w:cs="Arial"/>
          <w:sz w:val="20"/>
          <w:szCs w:val="20"/>
          <w:u w:val="single"/>
          <w:lang w:val="en-US"/>
        </w:rPr>
      </w:pPr>
      <w:r w:rsidRPr="00B71A72">
        <w:rPr>
          <w:rFonts w:eastAsia="Times New Roman" w:cs="Arial"/>
          <w:b/>
          <w:bCs/>
          <w:sz w:val="20"/>
          <w:szCs w:val="20"/>
          <w:lang w:val="en-US"/>
        </w:rPr>
        <w:t>Goods</w:t>
      </w:r>
      <w:r w:rsidRPr="00B71A72" w:rsidR="00EC040E">
        <w:rPr>
          <w:rFonts w:eastAsia="Times New Roman" w:cs="Arial"/>
          <w:b/>
          <w:bCs/>
          <w:sz w:val="20"/>
          <w:szCs w:val="20"/>
          <w:lang w:val="en-US"/>
        </w:rPr>
        <w:t xml:space="preserve"> </w:t>
      </w:r>
      <w:r w:rsidRPr="00B71A72" w:rsidR="00F91A2C">
        <w:rPr>
          <w:rFonts w:cs="Arial"/>
          <w:color w:val="000000" w:themeColor="text1"/>
          <w:sz w:val="20"/>
          <w:szCs w:val="20"/>
          <w:lang w:val="en-US"/>
        </w:rPr>
        <w:t>–</w:t>
      </w:r>
      <w:r w:rsidRPr="00B71A72" w:rsidR="00EC040E">
        <w:rPr>
          <w:rFonts w:eastAsia="Times New Roman" w:cs="Arial"/>
          <w:sz w:val="20"/>
          <w:szCs w:val="20"/>
          <w:lang w:val="en-US"/>
        </w:rPr>
        <w:t xml:space="preserve"> </w:t>
      </w:r>
      <w:r w:rsidRPr="00B71A72" w:rsidR="004968CE">
        <w:rPr>
          <w:rFonts w:eastAsia="Times New Roman" w:cs="Arial"/>
          <w:sz w:val="20"/>
          <w:szCs w:val="20"/>
          <w:lang w:val="en-US"/>
        </w:rPr>
        <w:t xml:space="preserve">Oracle Siebel </w:t>
      </w:r>
      <w:r w:rsidRPr="00B71A72" w:rsidR="001F6706">
        <w:rPr>
          <w:rFonts w:eastAsia="Times New Roman" w:cs="Arial"/>
          <w:sz w:val="20"/>
          <w:szCs w:val="20"/>
          <w:lang w:val="en-US"/>
        </w:rPr>
        <w:t xml:space="preserve">and </w:t>
      </w:r>
      <w:r w:rsidRPr="00B71A72" w:rsidR="004968CE">
        <w:rPr>
          <w:rFonts w:eastAsia="Times New Roman" w:cs="Arial"/>
          <w:sz w:val="20"/>
          <w:szCs w:val="20"/>
          <w:lang w:val="en-US"/>
        </w:rPr>
        <w:t>OSM</w:t>
      </w:r>
      <w:r w:rsidRPr="00B71A72" w:rsidR="00EC040E">
        <w:rPr>
          <w:rFonts w:eastAsia="Times New Roman" w:cs="Arial"/>
          <w:sz w:val="20"/>
          <w:szCs w:val="20"/>
          <w:lang w:val="en-US"/>
        </w:rPr>
        <w:t xml:space="preserve"> </w:t>
      </w:r>
      <w:r w:rsidRPr="00B71A72" w:rsidR="001F6706">
        <w:rPr>
          <w:rFonts w:eastAsia="Times New Roman" w:cs="Arial"/>
          <w:sz w:val="20"/>
          <w:szCs w:val="20"/>
          <w:lang w:val="en-US"/>
        </w:rPr>
        <w:t>software</w:t>
      </w:r>
      <w:r w:rsidRPr="00B71A72" w:rsidR="00FC3782">
        <w:rPr>
          <w:rFonts w:eastAsia="Times New Roman" w:cs="Arial"/>
          <w:sz w:val="20"/>
          <w:szCs w:val="20"/>
          <w:lang w:val="en-US"/>
        </w:rPr>
        <w:t xml:space="preserve"> </w:t>
      </w:r>
      <w:r w:rsidRPr="00B71A72" w:rsidR="00F91A2C">
        <w:rPr>
          <w:rFonts w:eastAsia="Times New Roman" w:cs="Arial"/>
          <w:sz w:val="20"/>
          <w:szCs w:val="20"/>
          <w:lang w:val="en-US"/>
        </w:rPr>
        <w:t>licenses</w:t>
      </w:r>
      <w:r w:rsidRPr="00B71A72" w:rsidR="00730155">
        <w:rPr>
          <w:rFonts w:eastAsia="Times New Roman" w:cs="Arial"/>
          <w:sz w:val="20"/>
          <w:szCs w:val="20"/>
          <w:lang w:val="en-US"/>
        </w:rPr>
        <w:t>.</w:t>
      </w:r>
    </w:p>
    <w:p w:rsidRPr="00B71A72" w:rsidR="00730155" w:rsidP="00730155" w:rsidRDefault="00453136" w14:paraId="22CDC47A" w14:textId="1979AD77">
      <w:pPr>
        <w:numPr>
          <w:ilvl w:val="1"/>
          <w:numId w:val="1"/>
        </w:numPr>
        <w:tabs>
          <w:tab w:val="left" w:pos="567"/>
        </w:tabs>
        <w:spacing w:before="60" w:after="60"/>
        <w:ind w:left="0" w:firstLine="0"/>
        <w:jc w:val="both"/>
        <w:rPr>
          <w:rFonts w:eastAsia="Times New Roman" w:cs="Arial"/>
          <w:sz w:val="20"/>
          <w:szCs w:val="20"/>
          <w:u w:val="single"/>
          <w:lang w:val="en-US"/>
        </w:rPr>
      </w:pPr>
      <w:r w:rsidRPr="00B71A72">
        <w:rPr>
          <w:rFonts w:eastAsia="Times New Roman" w:cs="Arial"/>
          <w:b/>
          <w:bCs/>
          <w:sz w:val="20"/>
          <w:szCs w:val="20"/>
          <w:lang w:val="en-US"/>
        </w:rPr>
        <w:t>Services</w:t>
      </w:r>
      <w:r w:rsidRPr="00B71A72" w:rsidR="00730155">
        <w:rPr>
          <w:rFonts w:eastAsia="Times New Roman" w:cs="Arial"/>
          <w:sz w:val="20"/>
          <w:szCs w:val="20"/>
          <w:lang w:val="en-US"/>
        </w:rPr>
        <w:t xml:space="preserve"> –</w:t>
      </w:r>
      <w:bookmarkStart w:name="_Hlk182234472" w:id="2"/>
      <w:r w:rsidRPr="00B71A72" w:rsidR="00F91A2C">
        <w:rPr>
          <w:rFonts w:eastAsia="Times New Roman" w:cs="Arial"/>
          <w:sz w:val="20"/>
          <w:szCs w:val="20"/>
          <w:lang w:val="en-US"/>
        </w:rPr>
        <w:t xml:space="preserve"> </w:t>
      </w:r>
      <w:r w:rsidRPr="00B71A72" w:rsidR="008E6BB3">
        <w:rPr>
          <w:rFonts w:eastAsia="Times New Roman" w:cs="Arial"/>
          <w:sz w:val="20"/>
          <w:szCs w:val="20"/>
          <w:lang w:val="en-US"/>
        </w:rPr>
        <w:t xml:space="preserve">Oracle Siebel </w:t>
      </w:r>
      <w:r w:rsidRPr="00B71A72" w:rsidR="00A00D28">
        <w:rPr>
          <w:rFonts w:eastAsia="Times New Roman" w:cs="Arial"/>
          <w:sz w:val="20"/>
          <w:szCs w:val="20"/>
          <w:lang w:val="en-US"/>
        </w:rPr>
        <w:t>and</w:t>
      </w:r>
      <w:r w:rsidRPr="00B71A72" w:rsidR="008E6BB3">
        <w:rPr>
          <w:rFonts w:eastAsia="Times New Roman" w:cs="Arial"/>
          <w:sz w:val="20"/>
          <w:szCs w:val="20"/>
          <w:lang w:val="en-US"/>
        </w:rPr>
        <w:t xml:space="preserve"> OSM</w:t>
      </w:r>
      <w:r w:rsidRPr="00B71A72" w:rsidR="00730155">
        <w:rPr>
          <w:rFonts w:eastAsia="Times New Roman" w:cs="Arial"/>
          <w:sz w:val="20"/>
          <w:szCs w:val="20"/>
          <w:lang w:val="en-US"/>
        </w:rPr>
        <w:t xml:space="preserve"> </w:t>
      </w:r>
      <w:r w:rsidRPr="00B71A72" w:rsidR="00F91A2C">
        <w:rPr>
          <w:rFonts w:eastAsia="Times New Roman" w:cs="Arial"/>
          <w:sz w:val="20"/>
          <w:szCs w:val="20"/>
          <w:lang w:val="en-US"/>
        </w:rPr>
        <w:t>software license support services</w:t>
      </w:r>
      <w:bookmarkEnd w:id="2"/>
      <w:r w:rsidRPr="00B71A72" w:rsidR="00730155">
        <w:rPr>
          <w:rFonts w:eastAsia="Times New Roman" w:cs="Arial"/>
          <w:sz w:val="20"/>
          <w:szCs w:val="20"/>
          <w:lang w:val="en-US"/>
        </w:rPr>
        <w:t>.</w:t>
      </w:r>
    </w:p>
    <w:p w:rsidRPr="00B71A72" w:rsidR="008B359C" w:rsidP="00EC040E" w:rsidRDefault="008B359C" w14:paraId="7D625528" w14:textId="77777777">
      <w:pPr>
        <w:tabs>
          <w:tab w:val="left" w:pos="567"/>
        </w:tabs>
        <w:spacing w:before="60" w:after="60"/>
        <w:ind w:firstLine="0"/>
        <w:jc w:val="both"/>
        <w:rPr>
          <w:rFonts w:eastAsia="Times New Roman" w:cs="Arial"/>
          <w:sz w:val="20"/>
          <w:szCs w:val="20"/>
          <w:lang w:val="en-US"/>
        </w:rPr>
      </w:pPr>
    </w:p>
    <w:p w:rsidRPr="00B71A72" w:rsidR="00EC040E" w:rsidP="00D86AF9" w:rsidRDefault="009730B2" w14:paraId="63A3BA3F" w14:textId="35984305">
      <w:pPr>
        <w:numPr>
          <w:ilvl w:val="0"/>
          <w:numId w:val="1"/>
        </w:numPr>
        <w:pBdr>
          <w:top w:val="single" w:color="auto" w:sz="8" w:space="1"/>
          <w:bottom w:val="single" w:color="auto" w:sz="8" w:space="1"/>
        </w:pBdr>
        <w:shd w:val="clear" w:color="auto" w:fill="E7E6E6" w:themeFill="background2"/>
        <w:tabs>
          <w:tab w:val="left" w:pos="284"/>
        </w:tabs>
        <w:spacing w:before="60" w:after="60"/>
        <w:ind w:left="0" w:firstLine="0"/>
        <w:rPr>
          <w:rFonts w:eastAsia="Times New Roman" w:cs="Arial"/>
          <w:b/>
          <w:sz w:val="20"/>
          <w:szCs w:val="20"/>
          <w:lang w:val="en-US"/>
        </w:rPr>
      </w:pPr>
      <w:r w:rsidRPr="00B71A72">
        <w:rPr>
          <w:rFonts w:eastAsia="Times New Roman" w:cs="Arial"/>
          <w:b/>
          <w:sz w:val="20"/>
          <w:szCs w:val="20"/>
          <w:lang w:val="en-US"/>
        </w:rPr>
        <w:t>OBJECT OF PROCUREMENT</w:t>
      </w:r>
    </w:p>
    <w:p w:rsidRPr="00B71A72" w:rsidR="00EC040E" w:rsidP="00EC040E" w:rsidRDefault="00EC040E" w14:paraId="1B2CF96D" w14:textId="54CBA13E">
      <w:pPr>
        <w:numPr>
          <w:ilvl w:val="1"/>
          <w:numId w:val="1"/>
        </w:numPr>
        <w:tabs>
          <w:tab w:val="left" w:pos="567"/>
        </w:tabs>
        <w:spacing w:before="60" w:after="60"/>
        <w:ind w:left="0" w:firstLine="0"/>
        <w:jc w:val="both"/>
        <w:rPr>
          <w:rFonts w:eastAsia="Times New Roman" w:cs="Arial"/>
          <w:sz w:val="20"/>
          <w:szCs w:val="20"/>
          <w:lang w:val="en-US"/>
        </w:rPr>
      </w:pPr>
      <w:hyperlink w:history="1" r:id="rId7">
        <w:r w:rsidRPr="00B71A72">
          <w:rPr>
            <w:rFonts w:eastAsia="Times New Roman" w:cs="Arial"/>
            <w:sz w:val="20"/>
            <w:szCs w:val="20"/>
            <w:lang w:val="en-US"/>
          </w:rPr>
          <w:t xml:space="preserve"> </w:t>
        </w:r>
        <w:r w:rsidRPr="00B71A72" w:rsidR="00BB1E47">
          <w:rPr>
            <w:rFonts w:eastAsia="Times New Roman" w:cs="Arial"/>
            <w:sz w:val="20"/>
            <w:szCs w:val="20"/>
            <w:lang w:val="en-US"/>
          </w:rPr>
          <w:t>Oracle Siebel and OSM software licenses</w:t>
        </w:r>
        <w:r w:rsidRPr="00B71A72" w:rsidR="00FA620F">
          <w:rPr>
            <w:rFonts w:eastAsia="Times New Roman" w:cs="Arial"/>
            <w:sz w:val="20"/>
            <w:szCs w:val="20"/>
            <w:lang w:val="en-US"/>
          </w:rPr>
          <w:t xml:space="preserve"> </w:t>
        </w:r>
        <w:r w:rsidRPr="00B71A72" w:rsidR="00BB1E47">
          <w:rPr>
            <w:rFonts w:eastAsia="Times New Roman" w:cs="Arial"/>
            <w:sz w:val="20"/>
            <w:szCs w:val="20"/>
            <w:lang w:val="en-US"/>
          </w:rPr>
          <w:t>and support services</w:t>
        </w:r>
        <w:r w:rsidRPr="00B71A72">
          <w:rPr>
            <w:rFonts w:eastAsia="Times New Roman" w:cs="Arial"/>
            <w:sz w:val="20"/>
            <w:szCs w:val="20"/>
            <w:lang w:val="en-US"/>
          </w:rPr>
          <w:t xml:space="preserve">. </w:t>
        </w:r>
      </w:hyperlink>
    </w:p>
    <w:p w:rsidRPr="00B71A72" w:rsidR="008B359C" w:rsidP="00EC040E" w:rsidRDefault="008B359C" w14:paraId="3A17B144" w14:textId="77777777">
      <w:pPr>
        <w:spacing w:before="60" w:after="60"/>
        <w:ind w:firstLine="0"/>
        <w:jc w:val="both"/>
        <w:rPr>
          <w:rFonts w:eastAsia="Times New Roman" w:cs="Arial"/>
          <w:sz w:val="20"/>
          <w:szCs w:val="20"/>
          <w:lang w:val="en-US"/>
        </w:rPr>
      </w:pPr>
    </w:p>
    <w:p w:rsidRPr="00B71A72" w:rsidR="00EC040E" w:rsidP="00D86AF9" w:rsidRDefault="005C58B5" w14:paraId="1721990A" w14:textId="1C57E287">
      <w:pPr>
        <w:numPr>
          <w:ilvl w:val="0"/>
          <w:numId w:val="1"/>
        </w:numPr>
        <w:pBdr>
          <w:top w:val="single" w:color="auto" w:sz="8" w:space="1"/>
          <w:bottom w:val="single" w:color="auto" w:sz="8" w:space="1"/>
        </w:pBdr>
        <w:shd w:val="clear" w:color="auto" w:fill="E7E6E6" w:themeFill="background2"/>
        <w:tabs>
          <w:tab w:val="left" w:pos="284"/>
        </w:tabs>
        <w:spacing w:before="60" w:after="60"/>
        <w:ind w:left="0" w:firstLine="0"/>
        <w:rPr>
          <w:rFonts w:eastAsia="Times New Roman" w:cs="Arial"/>
          <w:b/>
          <w:sz w:val="20"/>
          <w:szCs w:val="20"/>
          <w:lang w:val="en-US"/>
        </w:rPr>
      </w:pPr>
      <w:r w:rsidRPr="00B71A72">
        <w:rPr>
          <w:rFonts w:eastAsia="Arial" w:cs="Arial"/>
          <w:b/>
          <w:bCs/>
          <w:sz w:val="20"/>
          <w:szCs w:val="20"/>
          <w:lang w:val="en-US"/>
        </w:rPr>
        <w:t>SCOPE OF THE OBJECT OF PROCUREMENT</w:t>
      </w:r>
    </w:p>
    <w:p w:rsidRPr="00B71A72" w:rsidR="00EC040E" w:rsidP="00CA6861" w:rsidRDefault="00100FA6" w14:paraId="7EF8D8E4" w14:textId="5DFAEA9D">
      <w:pPr>
        <w:pStyle w:val="ListParagraph"/>
        <w:numPr>
          <w:ilvl w:val="1"/>
          <w:numId w:val="1"/>
        </w:numPr>
        <w:tabs>
          <w:tab w:val="left" w:pos="567"/>
        </w:tabs>
        <w:ind w:left="0" w:firstLine="0"/>
        <w:rPr>
          <w:rFonts w:eastAsia="Times New Roman" w:cs="Arial"/>
          <w:sz w:val="20"/>
          <w:szCs w:val="20"/>
          <w:lang w:val="en-US"/>
        </w:rPr>
      </w:pPr>
      <w:r w:rsidRPr="00B71A72">
        <w:rPr>
          <w:rFonts w:cs="Arial"/>
          <w:sz w:val="20"/>
          <w:szCs w:val="20"/>
          <w:lang w:val="en-US"/>
        </w:rPr>
        <w:t>The quantities of Goods and Services are presented in Table No 1 below</w:t>
      </w:r>
      <w:r w:rsidRPr="00B71A72" w:rsidR="00EC040E">
        <w:rPr>
          <w:rFonts w:eastAsia="Times New Roman" w:cs="Arial"/>
          <w:sz w:val="20"/>
          <w:szCs w:val="20"/>
          <w:lang w:val="en-US"/>
        </w:rPr>
        <w:t>.</w:t>
      </w:r>
    </w:p>
    <w:p w:rsidRPr="00B71A72" w:rsidR="00EC040E" w:rsidP="00EC040E" w:rsidRDefault="00C726D8" w14:paraId="2BA58EE0" w14:textId="5EAE68F6">
      <w:pPr>
        <w:pStyle w:val="ListParagraph"/>
        <w:ind w:firstLine="0"/>
        <w:jc w:val="right"/>
        <w:rPr>
          <w:rFonts w:eastAsia="Times New Roman" w:cs="Arial"/>
          <w:sz w:val="20"/>
          <w:szCs w:val="20"/>
          <w:lang w:val="en-US"/>
        </w:rPr>
      </w:pPr>
      <w:r>
        <w:rPr>
          <w:rFonts w:eastAsia="Times New Roman" w:cs="Arial"/>
          <w:sz w:val="20"/>
          <w:szCs w:val="20"/>
          <w:lang w:val="en-US"/>
        </w:rPr>
        <w:t>Table</w:t>
      </w:r>
      <w:r w:rsidRPr="00B71A72" w:rsidR="00EC040E">
        <w:rPr>
          <w:rFonts w:eastAsia="Times New Roman" w:cs="Arial"/>
          <w:sz w:val="20"/>
          <w:szCs w:val="20"/>
          <w:lang w:val="en-US"/>
        </w:rPr>
        <w:t xml:space="preserve"> N</w:t>
      </w:r>
      <w:r>
        <w:rPr>
          <w:rFonts w:eastAsia="Times New Roman" w:cs="Arial"/>
          <w:sz w:val="20"/>
          <w:szCs w:val="20"/>
          <w:lang w:val="en-US"/>
        </w:rPr>
        <w:t>o</w:t>
      </w:r>
      <w:r w:rsidRPr="00B71A72" w:rsidR="00EC040E">
        <w:rPr>
          <w:rFonts w:eastAsia="Times New Roman" w:cs="Arial"/>
          <w:sz w:val="20"/>
          <w:szCs w:val="20"/>
          <w:lang w:val="en-US"/>
        </w:rPr>
        <w:t>. 1</w:t>
      </w:r>
    </w:p>
    <w:tbl>
      <w:tblPr>
        <w:tblW w:w="102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7"/>
        <w:gridCol w:w="1418"/>
        <w:gridCol w:w="3402"/>
        <w:gridCol w:w="1134"/>
        <w:gridCol w:w="1559"/>
        <w:gridCol w:w="2126"/>
      </w:tblGrid>
      <w:tr w:rsidRPr="00B71A72" w:rsidR="00F42F2F" w:rsidTr="00F42F2F" w14:paraId="3AAB2451" w14:textId="77777777">
        <w:trPr>
          <w:trHeight w:val="226"/>
        </w:trPr>
        <w:tc>
          <w:tcPr>
            <w:tcW w:w="567" w:type="dxa"/>
            <w:vAlign w:val="center"/>
          </w:tcPr>
          <w:p w:rsidRPr="00B71A72" w:rsidR="00F42F2F" w:rsidP="00367674" w:rsidRDefault="003C049E" w14:paraId="0966FE85" w14:textId="07344FFA">
            <w:pPr>
              <w:autoSpaceDE w:val="0"/>
              <w:autoSpaceDN w:val="0"/>
              <w:adjustRightInd w:val="0"/>
              <w:ind w:firstLine="0"/>
              <w:jc w:val="center"/>
              <w:rPr>
                <w:rFonts w:eastAsia="Times New Roman" w:cs="Arial"/>
                <w:b/>
                <w:bCs/>
                <w:sz w:val="20"/>
                <w:szCs w:val="20"/>
                <w:lang w:val="en-US"/>
              </w:rPr>
            </w:pPr>
            <w:bookmarkStart w:name="_Hlk182305483" w:id="3"/>
            <w:r w:rsidRPr="00B71A72">
              <w:rPr>
                <w:rFonts w:eastAsia="Times New Roman" w:cs="Arial"/>
                <w:b/>
                <w:bCs/>
                <w:sz w:val="20"/>
                <w:szCs w:val="20"/>
                <w:lang w:val="en-US"/>
              </w:rPr>
              <w:t>No</w:t>
            </w:r>
          </w:p>
        </w:tc>
        <w:tc>
          <w:tcPr>
            <w:tcW w:w="1418" w:type="dxa"/>
            <w:vAlign w:val="center"/>
          </w:tcPr>
          <w:p w:rsidRPr="00B71A72" w:rsidR="00F42F2F" w:rsidP="00F818AB" w:rsidRDefault="003C049E" w14:paraId="378F1937" w14:textId="368EF8D7">
            <w:pPr>
              <w:autoSpaceDE w:val="0"/>
              <w:autoSpaceDN w:val="0"/>
              <w:adjustRightInd w:val="0"/>
              <w:ind w:firstLine="0"/>
              <w:jc w:val="center"/>
              <w:rPr>
                <w:rFonts w:eastAsia="Times New Roman" w:cs="Arial"/>
                <w:b/>
                <w:bCs/>
                <w:sz w:val="20"/>
                <w:szCs w:val="20"/>
                <w:lang w:val="en-US"/>
              </w:rPr>
            </w:pPr>
            <w:r w:rsidRPr="00B71A72">
              <w:rPr>
                <w:rFonts w:eastAsia="Times New Roman" w:cs="Arial"/>
                <w:b/>
                <w:bCs/>
                <w:sz w:val="20"/>
                <w:szCs w:val="20"/>
                <w:lang w:val="en-US"/>
              </w:rPr>
              <w:t>Object</w:t>
            </w:r>
          </w:p>
        </w:tc>
        <w:tc>
          <w:tcPr>
            <w:tcW w:w="3402" w:type="dxa"/>
            <w:vAlign w:val="center"/>
          </w:tcPr>
          <w:p w:rsidRPr="00B71A72" w:rsidR="00F42F2F" w:rsidP="00F818AB" w:rsidRDefault="003C049E" w14:paraId="4F3EF14F" w14:textId="5A7BB3DD">
            <w:pPr>
              <w:autoSpaceDE w:val="0"/>
              <w:autoSpaceDN w:val="0"/>
              <w:adjustRightInd w:val="0"/>
              <w:ind w:firstLine="0"/>
              <w:jc w:val="center"/>
              <w:rPr>
                <w:rFonts w:eastAsia="Times New Roman" w:cs="Arial"/>
                <w:b/>
                <w:bCs/>
                <w:sz w:val="20"/>
                <w:szCs w:val="20"/>
                <w:lang w:val="en-US"/>
              </w:rPr>
            </w:pPr>
            <w:r w:rsidRPr="00B71A72">
              <w:rPr>
                <w:rFonts w:eastAsia="Times New Roman" w:cs="Arial"/>
                <w:b/>
                <w:bCs/>
                <w:sz w:val="20"/>
                <w:szCs w:val="20"/>
                <w:lang w:val="en-US"/>
              </w:rPr>
              <w:t>Title</w:t>
            </w:r>
          </w:p>
        </w:tc>
        <w:tc>
          <w:tcPr>
            <w:tcW w:w="1134" w:type="dxa"/>
            <w:vAlign w:val="center"/>
          </w:tcPr>
          <w:p w:rsidRPr="00B71A72" w:rsidR="00F42F2F" w:rsidP="002A199C" w:rsidRDefault="006D5057" w14:paraId="3B953129" w14:textId="7522B10C">
            <w:pPr>
              <w:autoSpaceDE w:val="0"/>
              <w:autoSpaceDN w:val="0"/>
              <w:adjustRightInd w:val="0"/>
              <w:ind w:firstLine="0"/>
              <w:jc w:val="center"/>
              <w:rPr>
                <w:rFonts w:eastAsia="Times New Roman" w:cs="Arial"/>
                <w:b/>
                <w:bCs/>
                <w:sz w:val="20"/>
                <w:szCs w:val="20"/>
                <w:lang w:val="en-US"/>
              </w:rPr>
            </w:pPr>
            <w:r w:rsidRPr="00B71A72">
              <w:rPr>
                <w:rFonts w:eastAsia="Times New Roman" w:cs="Arial"/>
                <w:b/>
                <w:bCs/>
                <w:sz w:val="20"/>
                <w:szCs w:val="20"/>
                <w:lang w:val="en-US"/>
              </w:rPr>
              <w:t>Product code</w:t>
            </w:r>
            <w:r w:rsidRPr="00B71A72" w:rsidR="00970E72">
              <w:rPr>
                <w:rFonts w:eastAsia="Times New Roman" w:cs="Arial"/>
                <w:b/>
                <w:bCs/>
                <w:sz w:val="20"/>
                <w:szCs w:val="20"/>
                <w:lang w:val="en-US"/>
              </w:rPr>
              <w:t>*</w:t>
            </w:r>
          </w:p>
        </w:tc>
        <w:tc>
          <w:tcPr>
            <w:tcW w:w="1559" w:type="dxa"/>
            <w:vAlign w:val="center"/>
          </w:tcPr>
          <w:p w:rsidRPr="00B71A72" w:rsidR="00F42F2F" w:rsidP="00F818AB" w:rsidRDefault="00DC03F3" w14:paraId="3CBC37FE" w14:textId="7EA62A43">
            <w:pPr>
              <w:autoSpaceDE w:val="0"/>
              <w:autoSpaceDN w:val="0"/>
              <w:adjustRightInd w:val="0"/>
              <w:ind w:firstLine="0"/>
              <w:jc w:val="center"/>
              <w:rPr>
                <w:rFonts w:eastAsia="Times New Roman" w:cs="Arial"/>
                <w:b/>
                <w:bCs/>
                <w:sz w:val="20"/>
                <w:szCs w:val="20"/>
                <w:highlight w:val="yellow"/>
                <w:lang w:val="en-US"/>
              </w:rPr>
            </w:pPr>
            <w:r w:rsidRPr="00B71A72">
              <w:rPr>
                <w:rFonts w:eastAsia="Times New Roman" w:cs="Arial"/>
                <w:b/>
                <w:bCs/>
                <w:sz w:val="20"/>
                <w:szCs w:val="20"/>
                <w:lang w:val="en-US"/>
              </w:rPr>
              <w:t>Quantity</w:t>
            </w:r>
            <w:r w:rsidRPr="00B71A72" w:rsidR="00970E72">
              <w:rPr>
                <w:rFonts w:eastAsia="Times New Roman" w:cs="Arial"/>
                <w:b/>
                <w:bCs/>
                <w:sz w:val="20"/>
                <w:szCs w:val="20"/>
                <w:lang w:val="en-US"/>
              </w:rPr>
              <w:t>**</w:t>
            </w:r>
          </w:p>
        </w:tc>
        <w:tc>
          <w:tcPr>
            <w:tcW w:w="2126" w:type="dxa"/>
            <w:vAlign w:val="center"/>
          </w:tcPr>
          <w:p w:rsidRPr="00B71A72" w:rsidR="00F42F2F" w:rsidP="00F818AB" w:rsidRDefault="009612EE" w14:paraId="1BBCF261" w14:textId="5BB7D4A5">
            <w:pPr>
              <w:autoSpaceDE w:val="0"/>
              <w:autoSpaceDN w:val="0"/>
              <w:adjustRightInd w:val="0"/>
              <w:ind w:firstLine="0"/>
              <w:jc w:val="center"/>
              <w:rPr>
                <w:rFonts w:eastAsia="Times New Roman" w:cs="Arial"/>
                <w:b/>
                <w:bCs/>
                <w:sz w:val="20"/>
                <w:szCs w:val="20"/>
                <w:lang w:val="en-US"/>
              </w:rPr>
            </w:pPr>
            <w:r w:rsidRPr="00B71A72">
              <w:rPr>
                <w:rFonts w:eastAsia="Times New Roman" w:cs="Arial"/>
                <w:b/>
                <w:bCs/>
                <w:sz w:val="20"/>
                <w:szCs w:val="20"/>
                <w:lang w:val="en-US"/>
              </w:rPr>
              <w:t xml:space="preserve">Term for </w:t>
            </w:r>
            <w:r w:rsidRPr="00B71A72" w:rsidR="00DC03F3">
              <w:rPr>
                <w:rFonts w:eastAsia="Times New Roman" w:cs="Arial"/>
                <w:b/>
                <w:bCs/>
                <w:sz w:val="20"/>
                <w:szCs w:val="20"/>
                <w:lang w:val="en-US"/>
              </w:rPr>
              <w:t>provision</w:t>
            </w:r>
            <w:r w:rsidR="00500D2F">
              <w:rPr>
                <w:rFonts w:eastAsia="Times New Roman" w:cs="Arial"/>
                <w:b/>
                <w:bCs/>
                <w:sz w:val="20"/>
                <w:szCs w:val="20"/>
                <w:lang w:val="en-US"/>
              </w:rPr>
              <w:t xml:space="preserve"> of Services</w:t>
            </w:r>
            <w:r w:rsidRPr="00B71A72">
              <w:rPr>
                <w:rFonts w:eastAsia="Times New Roman" w:cs="Arial"/>
                <w:b/>
                <w:bCs/>
                <w:sz w:val="20"/>
                <w:szCs w:val="20"/>
                <w:lang w:val="en-US"/>
              </w:rPr>
              <w:t xml:space="preserve"> </w:t>
            </w:r>
          </w:p>
        </w:tc>
      </w:tr>
      <w:tr w:rsidRPr="00B71A72" w:rsidR="0050230E" w:rsidTr="00F42F2F" w14:paraId="18D6D36B" w14:textId="77777777">
        <w:trPr>
          <w:trHeight w:val="226"/>
        </w:trPr>
        <w:tc>
          <w:tcPr>
            <w:tcW w:w="567" w:type="dxa"/>
            <w:vAlign w:val="center"/>
          </w:tcPr>
          <w:p w:rsidRPr="00B71A72" w:rsidR="0050230E" w:rsidP="00367674" w:rsidRDefault="0050230E" w14:paraId="529D104A"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val="restart"/>
            <w:vAlign w:val="center"/>
          </w:tcPr>
          <w:p w:rsidRPr="00B71A72" w:rsidR="0050230E" w:rsidP="00367674" w:rsidRDefault="0050230E" w14:paraId="6296D441" w14:textId="116ECF5B">
            <w:pPr>
              <w:autoSpaceDE w:val="0"/>
              <w:autoSpaceDN w:val="0"/>
              <w:adjustRightInd w:val="0"/>
              <w:ind w:firstLine="0"/>
              <w:jc w:val="center"/>
              <w:rPr>
                <w:rFonts w:eastAsia="Times New Roman" w:cs="Arial"/>
                <w:sz w:val="20"/>
                <w:szCs w:val="20"/>
                <w:highlight w:val="yellow"/>
                <w:lang w:val="en-US"/>
              </w:rPr>
            </w:pPr>
            <w:r w:rsidRPr="00B71A72">
              <w:rPr>
                <w:rFonts w:eastAsia="Times New Roman" w:cs="Arial"/>
                <w:sz w:val="20"/>
                <w:szCs w:val="20"/>
                <w:lang w:val="en-US"/>
              </w:rPr>
              <w:t xml:space="preserve">Oracle Siebel Energy - enterprise revenue </w:t>
            </w:r>
          </w:p>
        </w:tc>
        <w:tc>
          <w:tcPr>
            <w:tcW w:w="3402" w:type="dxa"/>
            <w:vAlign w:val="center"/>
          </w:tcPr>
          <w:p w:rsidRPr="00B71A72" w:rsidR="0050230E" w:rsidP="00367674" w:rsidRDefault="0050230E" w14:paraId="6E86D10E" w14:textId="1C102282">
            <w:pPr>
              <w:autoSpaceDE w:val="0"/>
              <w:autoSpaceDN w:val="0"/>
              <w:adjustRightInd w:val="0"/>
              <w:ind w:firstLine="0"/>
              <w:rPr>
                <w:rFonts w:eastAsia="Times New Roman" w:cs="Arial"/>
                <w:sz w:val="20"/>
                <w:szCs w:val="20"/>
                <w:lang w:val="en-US"/>
              </w:rPr>
            </w:pPr>
            <w:r w:rsidRPr="00B71A72">
              <w:rPr>
                <w:rFonts w:cs="Arial"/>
                <w:color w:val="000000"/>
                <w:sz w:val="20"/>
                <w:szCs w:val="20"/>
                <w:lang w:val="en-US"/>
              </w:rPr>
              <w:t>Siebel Tools - Application User Perpetual</w:t>
            </w:r>
          </w:p>
        </w:tc>
        <w:tc>
          <w:tcPr>
            <w:tcW w:w="1134" w:type="dxa"/>
            <w:vAlign w:val="center"/>
          </w:tcPr>
          <w:p w:rsidRPr="00B71A72" w:rsidR="0050230E" w:rsidP="002A199C" w:rsidRDefault="0050230E" w14:paraId="7C58B07E" w14:textId="2ED5FD3A">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L103896</w:t>
            </w:r>
          </w:p>
        </w:tc>
        <w:tc>
          <w:tcPr>
            <w:tcW w:w="1559" w:type="dxa"/>
            <w:vMerge w:val="restart"/>
            <w:vAlign w:val="center"/>
          </w:tcPr>
          <w:p w:rsidRPr="00B71A72" w:rsidR="0050230E" w:rsidP="0050230E" w:rsidRDefault="0050230E" w14:paraId="450EEEB0" w14:textId="101A66AD">
            <w:pPr>
              <w:autoSpaceDE w:val="0"/>
              <w:autoSpaceDN w:val="0"/>
              <w:adjustRightInd w:val="0"/>
              <w:ind w:firstLine="0"/>
              <w:jc w:val="center"/>
              <w:rPr>
                <w:rFonts w:eastAsia="Times New Roman" w:cs="Arial"/>
                <w:sz w:val="20"/>
                <w:szCs w:val="20"/>
                <w:highlight w:val="yellow"/>
                <w:lang w:val="en-US"/>
              </w:rPr>
            </w:pPr>
            <w:r w:rsidRPr="00B71A72">
              <w:rPr>
                <w:rFonts w:eastAsia="Times New Roman" w:cs="Arial"/>
                <w:sz w:val="20"/>
                <w:szCs w:val="20"/>
                <w:lang w:val="en-US"/>
              </w:rPr>
              <w:t>Unlimited</w:t>
            </w:r>
          </w:p>
        </w:tc>
        <w:tc>
          <w:tcPr>
            <w:tcW w:w="2126" w:type="dxa"/>
            <w:vMerge w:val="restart"/>
            <w:vAlign w:val="center"/>
          </w:tcPr>
          <w:p w:rsidRPr="00B71A72" w:rsidR="0050230E" w:rsidP="00F42F2F" w:rsidRDefault="005045A3" w14:paraId="68E79F4A" w14:textId="6FA19CEE">
            <w:pPr>
              <w:autoSpaceDE w:val="0"/>
              <w:autoSpaceDN w:val="0"/>
              <w:adjustRightInd w:val="0"/>
              <w:ind w:firstLine="0"/>
              <w:jc w:val="center"/>
              <w:rPr>
                <w:rFonts w:eastAsia="Times New Roman" w:cs="Arial"/>
                <w:sz w:val="20"/>
                <w:szCs w:val="20"/>
                <w:lang w:val="en-US"/>
              </w:rPr>
            </w:pPr>
            <w:r>
              <w:rPr>
                <w:rFonts w:eastAsia="Times New Roman" w:cs="Arial"/>
                <w:sz w:val="20"/>
                <w:szCs w:val="20"/>
                <w:lang w:val="en-US"/>
              </w:rPr>
              <w:t>3</w:t>
            </w:r>
            <w:r w:rsidR="005A6857">
              <w:rPr>
                <w:rFonts w:eastAsia="Times New Roman" w:cs="Arial"/>
                <w:sz w:val="20"/>
                <w:szCs w:val="20"/>
                <w:lang w:val="en-US"/>
              </w:rPr>
              <w:t xml:space="preserve"> years f</w:t>
            </w:r>
            <w:r w:rsidRPr="00B71A72" w:rsidR="0050230E">
              <w:rPr>
                <w:rFonts w:eastAsia="Times New Roman" w:cs="Arial"/>
                <w:sz w:val="20"/>
                <w:szCs w:val="20"/>
                <w:lang w:val="en-US"/>
              </w:rPr>
              <w:t xml:space="preserve">rom effective date of the </w:t>
            </w:r>
            <w:r w:rsidRPr="00B71A72" w:rsidR="004D06E6">
              <w:rPr>
                <w:rFonts w:eastAsia="Times New Roman" w:cs="Arial"/>
                <w:sz w:val="20"/>
                <w:szCs w:val="20"/>
                <w:lang w:val="en-US"/>
              </w:rPr>
              <w:t>Contract</w:t>
            </w:r>
          </w:p>
        </w:tc>
      </w:tr>
      <w:tr w:rsidRPr="00B71A72" w:rsidR="0050230E" w:rsidTr="00F42F2F" w14:paraId="49D2C0B3" w14:textId="77777777">
        <w:trPr>
          <w:trHeight w:val="226"/>
        </w:trPr>
        <w:tc>
          <w:tcPr>
            <w:tcW w:w="567" w:type="dxa"/>
            <w:vAlign w:val="center"/>
          </w:tcPr>
          <w:p w:rsidRPr="00B71A72" w:rsidR="0050230E" w:rsidP="00367674" w:rsidRDefault="0050230E" w14:paraId="04797B2E"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vAlign w:val="center"/>
          </w:tcPr>
          <w:p w:rsidRPr="00B71A72" w:rsidR="0050230E" w:rsidP="00367674" w:rsidRDefault="0050230E" w14:paraId="02A224ED" w14:textId="2DC905C7">
            <w:pPr>
              <w:autoSpaceDE w:val="0"/>
              <w:autoSpaceDN w:val="0"/>
              <w:adjustRightInd w:val="0"/>
              <w:ind w:firstLine="0"/>
              <w:jc w:val="center"/>
              <w:rPr>
                <w:rFonts w:eastAsia="Times New Roman" w:cs="Arial"/>
                <w:sz w:val="20"/>
                <w:szCs w:val="20"/>
                <w:highlight w:val="yellow"/>
                <w:lang w:val="en-US"/>
              </w:rPr>
            </w:pPr>
          </w:p>
        </w:tc>
        <w:tc>
          <w:tcPr>
            <w:tcW w:w="3402" w:type="dxa"/>
            <w:vAlign w:val="center"/>
          </w:tcPr>
          <w:p w:rsidRPr="00B71A72" w:rsidR="0050230E" w:rsidP="00367674" w:rsidRDefault="0050230E" w14:paraId="437735E1" w14:textId="17A1D86F">
            <w:pPr>
              <w:autoSpaceDE w:val="0"/>
              <w:autoSpaceDN w:val="0"/>
              <w:adjustRightInd w:val="0"/>
              <w:ind w:firstLine="0"/>
              <w:rPr>
                <w:rFonts w:eastAsia="Times New Roman" w:cs="Arial"/>
                <w:sz w:val="20"/>
                <w:szCs w:val="20"/>
                <w:lang w:val="en-US"/>
              </w:rPr>
            </w:pPr>
            <w:r w:rsidRPr="00B71A72">
              <w:rPr>
                <w:rFonts w:cs="Arial"/>
                <w:color w:val="000000"/>
                <w:sz w:val="20"/>
                <w:szCs w:val="20"/>
                <w:lang w:val="en-US"/>
              </w:rPr>
              <w:t>Siebel Configurator Administration Server - Computer Perpetual</w:t>
            </w:r>
          </w:p>
        </w:tc>
        <w:tc>
          <w:tcPr>
            <w:tcW w:w="1134" w:type="dxa"/>
            <w:vAlign w:val="center"/>
          </w:tcPr>
          <w:p w:rsidRPr="00B71A72" w:rsidR="0050230E" w:rsidP="002A199C" w:rsidRDefault="0050230E" w14:paraId="01BF2208" w14:textId="199E0F48">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L34967</w:t>
            </w:r>
          </w:p>
        </w:tc>
        <w:tc>
          <w:tcPr>
            <w:tcW w:w="1559" w:type="dxa"/>
            <w:vMerge/>
            <w:vAlign w:val="center"/>
          </w:tcPr>
          <w:p w:rsidRPr="00B71A72" w:rsidR="0050230E" w:rsidP="00412E67" w:rsidRDefault="0050230E" w14:paraId="4F5ACBFC" w14:textId="43BE5B78">
            <w:pPr>
              <w:autoSpaceDE w:val="0"/>
              <w:autoSpaceDN w:val="0"/>
              <w:adjustRightInd w:val="0"/>
              <w:jc w:val="center"/>
              <w:rPr>
                <w:rFonts w:eastAsia="Times New Roman" w:cs="Arial"/>
                <w:sz w:val="20"/>
                <w:szCs w:val="20"/>
                <w:highlight w:val="yellow"/>
                <w:lang w:val="en-US"/>
              </w:rPr>
            </w:pPr>
          </w:p>
        </w:tc>
        <w:tc>
          <w:tcPr>
            <w:tcW w:w="2126" w:type="dxa"/>
            <w:vMerge/>
          </w:tcPr>
          <w:p w:rsidRPr="00B71A72" w:rsidR="0050230E" w:rsidP="00412E67" w:rsidRDefault="0050230E" w14:paraId="695054D1" w14:textId="34F38256">
            <w:pPr>
              <w:autoSpaceDE w:val="0"/>
              <w:autoSpaceDN w:val="0"/>
              <w:adjustRightInd w:val="0"/>
              <w:jc w:val="center"/>
              <w:rPr>
                <w:rFonts w:eastAsia="Times New Roman" w:cs="Arial"/>
                <w:sz w:val="20"/>
                <w:szCs w:val="20"/>
                <w:lang w:val="en-US"/>
              </w:rPr>
            </w:pPr>
          </w:p>
        </w:tc>
      </w:tr>
      <w:tr w:rsidRPr="00B71A72" w:rsidR="0050230E" w:rsidTr="00F42F2F" w14:paraId="13FBAE51" w14:textId="77777777">
        <w:trPr>
          <w:trHeight w:val="70"/>
        </w:trPr>
        <w:tc>
          <w:tcPr>
            <w:tcW w:w="567" w:type="dxa"/>
            <w:vAlign w:val="center"/>
          </w:tcPr>
          <w:p w:rsidRPr="00B71A72" w:rsidR="0050230E" w:rsidP="00412E67" w:rsidRDefault="0050230E" w14:paraId="353766A6"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vAlign w:val="center"/>
          </w:tcPr>
          <w:p w:rsidRPr="00B71A72" w:rsidR="0050230E" w:rsidP="00412E67" w:rsidRDefault="0050230E" w14:paraId="523848FE" w14:textId="6253390B">
            <w:pPr>
              <w:autoSpaceDE w:val="0"/>
              <w:autoSpaceDN w:val="0"/>
              <w:adjustRightInd w:val="0"/>
              <w:ind w:firstLine="0"/>
              <w:jc w:val="center"/>
              <w:rPr>
                <w:rFonts w:eastAsia="Times New Roman" w:cs="Arial"/>
                <w:sz w:val="20"/>
                <w:szCs w:val="20"/>
                <w:highlight w:val="yellow"/>
                <w:lang w:val="en-US"/>
              </w:rPr>
            </w:pPr>
          </w:p>
        </w:tc>
        <w:tc>
          <w:tcPr>
            <w:tcW w:w="3402" w:type="dxa"/>
            <w:vAlign w:val="center"/>
          </w:tcPr>
          <w:p w:rsidRPr="00B71A72" w:rsidR="0050230E" w:rsidP="00412E67" w:rsidRDefault="0050230E" w14:paraId="2969BD0E" w14:textId="24EB4282">
            <w:pPr>
              <w:autoSpaceDE w:val="0"/>
              <w:autoSpaceDN w:val="0"/>
              <w:adjustRightInd w:val="0"/>
              <w:ind w:firstLine="0"/>
              <w:rPr>
                <w:rFonts w:eastAsia="Times New Roman" w:cs="Arial"/>
                <w:sz w:val="20"/>
                <w:szCs w:val="20"/>
                <w:lang w:val="en-US"/>
              </w:rPr>
            </w:pPr>
            <w:r w:rsidRPr="00B71A72">
              <w:rPr>
                <w:rFonts w:cs="Arial"/>
                <w:color w:val="000000"/>
                <w:sz w:val="20"/>
                <w:szCs w:val="20"/>
                <w:lang w:val="en-US"/>
              </w:rPr>
              <w:t>Siebel Customer Order Management Administration Server - Enterprise $M in Revenue Perpetual</w:t>
            </w:r>
          </w:p>
        </w:tc>
        <w:tc>
          <w:tcPr>
            <w:tcW w:w="1134" w:type="dxa"/>
            <w:vAlign w:val="center"/>
          </w:tcPr>
          <w:p w:rsidRPr="00B71A72" w:rsidR="0050230E" w:rsidP="002A199C" w:rsidRDefault="0050230E" w14:paraId="01CB1241" w14:textId="69D0B234">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L31077</w:t>
            </w:r>
          </w:p>
        </w:tc>
        <w:tc>
          <w:tcPr>
            <w:tcW w:w="1559" w:type="dxa"/>
            <w:vMerge/>
            <w:vAlign w:val="center"/>
          </w:tcPr>
          <w:p w:rsidRPr="00B71A72" w:rsidR="0050230E" w:rsidP="00412E67" w:rsidRDefault="0050230E" w14:paraId="58869841" w14:textId="5F64716C">
            <w:pPr>
              <w:autoSpaceDE w:val="0"/>
              <w:autoSpaceDN w:val="0"/>
              <w:adjustRightInd w:val="0"/>
              <w:jc w:val="center"/>
              <w:rPr>
                <w:rFonts w:eastAsia="Times New Roman" w:cs="Arial"/>
                <w:sz w:val="20"/>
                <w:szCs w:val="20"/>
                <w:highlight w:val="yellow"/>
                <w:lang w:val="en-US"/>
              </w:rPr>
            </w:pPr>
          </w:p>
        </w:tc>
        <w:tc>
          <w:tcPr>
            <w:tcW w:w="2126" w:type="dxa"/>
            <w:vMerge/>
          </w:tcPr>
          <w:p w:rsidRPr="00B71A72" w:rsidR="0050230E" w:rsidP="00412E67" w:rsidRDefault="0050230E" w14:paraId="3E8BCB1B" w14:textId="79C87A9C">
            <w:pPr>
              <w:autoSpaceDE w:val="0"/>
              <w:autoSpaceDN w:val="0"/>
              <w:adjustRightInd w:val="0"/>
              <w:jc w:val="center"/>
              <w:rPr>
                <w:rFonts w:eastAsia="Times New Roman" w:cs="Arial"/>
                <w:sz w:val="20"/>
                <w:szCs w:val="20"/>
                <w:lang w:val="en-US"/>
              </w:rPr>
            </w:pPr>
          </w:p>
        </w:tc>
      </w:tr>
      <w:tr w:rsidRPr="00B71A72" w:rsidR="0050230E" w:rsidTr="00F42F2F" w14:paraId="744AF32E" w14:textId="77777777">
        <w:trPr>
          <w:trHeight w:val="70"/>
        </w:trPr>
        <w:tc>
          <w:tcPr>
            <w:tcW w:w="567" w:type="dxa"/>
            <w:vAlign w:val="center"/>
          </w:tcPr>
          <w:p w:rsidRPr="00B71A72" w:rsidR="0050230E" w:rsidP="00412E67" w:rsidRDefault="0050230E" w14:paraId="238211E1"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vAlign w:val="center"/>
          </w:tcPr>
          <w:p w:rsidRPr="00B71A72" w:rsidR="0050230E" w:rsidP="00412E67" w:rsidRDefault="0050230E" w14:paraId="66B8EBA2" w14:textId="3BA2EEFD">
            <w:pPr>
              <w:autoSpaceDE w:val="0"/>
              <w:autoSpaceDN w:val="0"/>
              <w:adjustRightInd w:val="0"/>
              <w:ind w:firstLine="0"/>
              <w:jc w:val="center"/>
              <w:rPr>
                <w:rFonts w:eastAsia="Times New Roman" w:cs="Arial"/>
                <w:sz w:val="20"/>
                <w:szCs w:val="20"/>
                <w:highlight w:val="yellow"/>
                <w:lang w:val="en-US"/>
              </w:rPr>
            </w:pPr>
          </w:p>
        </w:tc>
        <w:tc>
          <w:tcPr>
            <w:tcW w:w="3402" w:type="dxa"/>
            <w:vAlign w:val="center"/>
          </w:tcPr>
          <w:p w:rsidRPr="00B71A72" w:rsidR="0050230E" w:rsidP="00412E67" w:rsidRDefault="0050230E" w14:paraId="4FF4A088" w14:textId="2F492963">
            <w:pPr>
              <w:autoSpaceDE w:val="0"/>
              <w:autoSpaceDN w:val="0"/>
              <w:adjustRightInd w:val="0"/>
              <w:ind w:firstLine="0"/>
              <w:rPr>
                <w:rFonts w:eastAsia="Times New Roman" w:cs="Arial"/>
                <w:sz w:val="20"/>
                <w:szCs w:val="20"/>
                <w:lang w:val="en-US"/>
              </w:rPr>
            </w:pPr>
            <w:r w:rsidRPr="00B71A72">
              <w:rPr>
                <w:rFonts w:cs="Arial"/>
                <w:color w:val="000000"/>
                <w:sz w:val="20"/>
                <w:szCs w:val="20"/>
                <w:lang w:val="en-US"/>
              </w:rPr>
              <w:t>Siebel CME Quote and Order Capture - Enterprise $M in Revenue Perpetual</w:t>
            </w:r>
          </w:p>
        </w:tc>
        <w:tc>
          <w:tcPr>
            <w:tcW w:w="1134" w:type="dxa"/>
            <w:vAlign w:val="center"/>
          </w:tcPr>
          <w:p w:rsidRPr="00B71A72" w:rsidR="0050230E" w:rsidP="002A199C" w:rsidRDefault="0050230E" w14:paraId="55A830A6" w14:textId="3CED43D2">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L31177</w:t>
            </w:r>
          </w:p>
        </w:tc>
        <w:tc>
          <w:tcPr>
            <w:tcW w:w="1559" w:type="dxa"/>
            <w:vMerge/>
            <w:vAlign w:val="center"/>
          </w:tcPr>
          <w:p w:rsidRPr="00B71A72" w:rsidR="0050230E" w:rsidP="00412E67" w:rsidRDefault="0050230E" w14:paraId="76BF594B" w14:textId="2EED7E2B">
            <w:pPr>
              <w:autoSpaceDE w:val="0"/>
              <w:autoSpaceDN w:val="0"/>
              <w:adjustRightInd w:val="0"/>
              <w:jc w:val="center"/>
              <w:rPr>
                <w:rFonts w:eastAsia="Times New Roman" w:cs="Arial"/>
                <w:sz w:val="20"/>
                <w:szCs w:val="20"/>
                <w:highlight w:val="yellow"/>
                <w:lang w:val="en-US"/>
              </w:rPr>
            </w:pPr>
          </w:p>
        </w:tc>
        <w:tc>
          <w:tcPr>
            <w:tcW w:w="2126" w:type="dxa"/>
            <w:vMerge/>
          </w:tcPr>
          <w:p w:rsidRPr="00B71A72" w:rsidR="0050230E" w:rsidP="00412E67" w:rsidRDefault="0050230E" w14:paraId="25D194EC" w14:textId="7DE5DD26">
            <w:pPr>
              <w:autoSpaceDE w:val="0"/>
              <w:autoSpaceDN w:val="0"/>
              <w:adjustRightInd w:val="0"/>
              <w:jc w:val="center"/>
              <w:rPr>
                <w:rFonts w:eastAsia="Times New Roman" w:cs="Arial"/>
                <w:sz w:val="20"/>
                <w:szCs w:val="20"/>
                <w:lang w:val="en-US"/>
              </w:rPr>
            </w:pPr>
          </w:p>
        </w:tc>
      </w:tr>
      <w:tr w:rsidRPr="00B71A72" w:rsidR="0050230E" w:rsidTr="00F42F2F" w14:paraId="0041FFE0" w14:textId="77777777">
        <w:trPr>
          <w:trHeight w:val="70"/>
        </w:trPr>
        <w:tc>
          <w:tcPr>
            <w:tcW w:w="567" w:type="dxa"/>
            <w:vAlign w:val="center"/>
          </w:tcPr>
          <w:p w:rsidRPr="00B71A72" w:rsidR="0050230E" w:rsidP="00412E67" w:rsidRDefault="0050230E" w14:paraId="55364CD6"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vAlign w:val="center"/>
          </w:tcPr>
          <w:p w:rsidRPr="00B71A72" w:rsidR="0050230E" w:rsidP="00412E67" w:rsidRDefault="0050230E" w14:paraId="1DA6C722" w14:textId="333257CE">
            <w:pPr>
              <w:autoSpaceDE w:val="0"/>
              <w:autoSpaceDN w:val="0"/>
              <w:adjustRightInd w:val="0"/>
              <w:ind w:firstLine="0"/>
              <w:jc w:val="center"/>
              <w:rPr>
                <w:rFonts w:eastAsia="Times New Roman" w:cs="Arial"/>
                <w:sz w:val="20"/>
                <w:szCs w:val="20"/>
                <w:highlight w:val="yellow"/>
                <w:lang w:val="en-US"/>
              </w:rPr>
            </w:pPr>
          </w:p>
        </w:tc>
        <w:tc>
          <w:tcPr>
            <w:tcW w:w="3402" w:type="dxa"/>
            <w:vAlign w:val="center"/>
          </w:tcPr>
          <w:p w:rsidRPr="00B71A72" w:rsidR="0050230E" w:rsidP="00412E67" w:rsidRDefault="0050230E" w14:paraId="1F2EA195" w14:textId="01063F85">
            <w:pPr>
              <w:autoSpaceDE w:val="0"/>
              <w:autoSpaceDN w:val="0"/>
              <w:adjustRightInd w:val="0"/>
              <w:ind w:firstLine="0"/>
              <w:rPr>
                <w:rFonts w:eastAsia="Times New Roman" w:cs="Arial"/>
                <w:sz w:val="20"/>
                <w:szCs w:val="20"/>
                <w:lang w:val="en-US"/>
              </w:rPr>
            </w:pPr>
            <w:r w:rsidRPr="00B71A72">
              <w:rPr>
                <w:rFonts w:cs="Arial"/>
                <w:color w:val="000000"/>
                <w:sz w:val="20"/>
                <w:szCs w:val="20"/>
                <w:lang w:val="en-US"/>
              </w:rPr>
              <w:t>Siebel Communications, Media and Energy Base CRM Option - Enterprise $M in Revenue Perpetual</w:t>
            </w:r>
          </w:p>
        </w:tc>
        <w:tc>
          <w:tcPr>
            <w:tcW w:w="1134" w:type="dxa"/>
            <w:vAlign w:val="center"/>
          </w:tcPr>
          <w:p w:rsidRPr="00B71A72" w:rsidR="0050230E" w:rsidP="002A199C" w:rsidRDefault="0050230E" w14:paraId="49B1E463" w14:textId="7626AECB">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L31173</w:t>
            </w:r>
          </w:p>
        </w:tc>
        <w:tc>
          <w:tcPr>
            <w:tcW w:w="1559" w:type="dxa"/>
            <w:vMerge/>
            <w:vAlign w:val="center"/>
          </w:tcPr>
          <w:p w:rsidRPr="00B71A72" w:rsidR="0050230E" w:rsidP="00412E67" w:rsidRDefault="0050230E" w14:paraId="5AF9A3EC" w14:textId="26EB252D">
            <w:pPr>
              <w:autoSpaceDE w:val="0"/>
              <w:autoSpaceDN w:val="0"/>
              <w:adjustRightInd w:val="0"/>
              <w:jc w:val="center"/>
              <w:rPr>
                <w:rFonts w:eastAsia="Times New Roman" w:cs="Arial"/>
                <w:sz w:val="20"/>
                <w:szCs w:val="20"/>
                <w:highlight w:val="yellow"/>
                <w:lang w:val="en-US"/>
              </w:rPr>
            </w:pPr>
          </w:p>
        </w:tc>
        <w:tc>
          <w:tcPr>
            <w:tcW w:w="2126" w:type="dxa"/>
            <w:vMerge/>
          </w:tcPr>
          <w:p w:rsidRPr="00B71A72" w:rsidR="0050230E" w:rsidP="00412E67" w:rsidRDefault="0050230E" w14:paraId="361289EC" w14:textId="140E1736">
            <w:pPr>
              <w:autoSpaceDE w:val="0"/>
              <w:autoSpaceDN w:val="0"/>
              <w:adjustRightInd w:val="0"/>
              <w:jc w:val="center"/>
              <w:rPr>
                <w:rFonts w:eastAsia="Times New Roman" w:cs="Arial"/>
                <w:sz w:val="20"/>
                <w:szCs w:val="20"/>
                <w:lang w:val="en-US"/>
              </w:rPr>
            </w:pPr>
          </w:p>
        </w:tc>
      </w:tr>
      <w:tr w:rsidRPr="00B71A72" w:rsidR="0050230E" w:rsidTr="00F42F2F" w14:paraId="34820174" w14:textId="77777777">
        <w:trPr>
          <w:trHeight w:val="70"/>
        </w:trPr>
        <w:tc>
          <w:tcPr>
            <w:tcW w:w="567" w:type="dxa"/>
            <w:vAlign w:val="center"/>
          </w:tcPr>
          <w:p w:rsidRPr="00B71A72" w:rsidR="0050230E" w:rsidP="00412E67" w:rsidRDefault="0050230E" w14:paraId="78003345"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vAlign w:val="center"/>
          </w:tcPr>
          <w:p w:rsidRPr="00B71A72" w:rsidR="0050230E" w:rsidP="00412E67" w:rsidRDefault="0050230E" w14:paraId="3ABBD8CD" w14:textId="77777777">
            <w:pPr>
              <w:autoSpaceDE w:val="0"/>
              <w:autoSpaceDN w:val="0"/>
              <w:adjustRightInd w:val="0"/>
              <w:ind w:firstLine="0"/>
              <w:jc w:val="center"/>
              <w:rPr>
                <w:rFonts w:eastAsia="Times New Roman" w:cs="Arial"/>
                <w:sz w:val="20"/>
                <w:szCs w:val="20"/>
                <w:highlight w:val="yellow"/>
                <w:lang w:val="en-US"/>
              </w:rPr>
            </w:pPr>
          </w:p>
        </w:tc>
        <w:tc>
          <w:tcPr>
            <w:tcW w:w="3402" w:type="dxa"/>
            <w:vAlign w:val="center"/>
          </w:tcPr>
          <w:p w:rsidRPr="00B71A72" w:rsidR="0050230E" w:rsidP="00412E67" w:rsidRDefault="0050230E" w14:paraId="5378F854" w14:textId="01243288">
            <w:pPr>
              <w:autoSpaceDE w:val="0"/>
              <w:autoSpaceDN w:val="0"/>
              <w:adjustRightInd w:val="0"/>
              <w:ind w:firstLine="0"/>
              <w:rPr>
                <w:rFonts w:cs="Arial"/>
                <w:color w:val="000000"/>
                <w:sz w:val="20"/>
                <w:szCs w:val="20"/>
                <w:lang w:val="en-US"/>
              </w:rPr>
            </w:pPr>
            <w:r w:rsidRPr="00B71A72">
              <w:rPr>
                <w:rFonts w:cs="Arial"/>
                <w:color w:val="000000"/>
                <w:sz w:val="20"/>
                <w:szCs w:val="20"/>
                <w:lang w:val="en-US"/>
              </w:rPr>
              <w:t>Siebel Configurator Runtime - Enterprise $M in Revenue Perpetual</w:t>
            </w:r>
          </w:p>
        </w:tc>
        <w:tc>
          <w:tcPr>
            <w:tcW w:w="1134" w:type="dxa"/>
            <w:vAlign w:val="center"/>
          </w:tcPr>
          <w:p w:rsidRPr="00B71A72" w:rsidR="0050230E" w:rsidP="002A199C" w:rsidRDefault="0050230E" w14:paraId="59C62D62" w14:textId="2E1CA657">
            <w:pPr>
              <w:autoSpaceDE w:val="0"/>
              <w:autoSpaceDN w:val="0"/>
              <w:adjustRightInd w:val="0"/>
              <w:ind w:firstLine="0"/>
              <w:jc w:val="center"/>
              <w:rPr>
                <w:rFonts w:cs="Arial"/>
                <w:color w:val="000000"/>
                <w:sz w:val="20"/>
                <w:szCs w:val="20"/>
                <w:lang w:val="en-US"/>
              </w:rPr>
            </w:pPr>
            <w:r w:rsidRPr="00B71A72">
              <w:rPr>
                <w:rFonts w:cs="Arial"/>
                <w:color w:val="000000"/>
                <w:sz w:val="20"/>
                <w:szCs w:val="20"/>
                <w:lang w:val="en-US"/>
              </w:rPr>
              <w:t>L31085</w:t>
            </w:r>
          </w:p>
        </w:tc>
        <w:tc>
          <w:tcPr>
            <w:tcW w:w="1559" w:type="dxa"/>
            <w:vMerge/>
            <w:vAlign w:val="center"/>
          </w:tcPr>
          <w:p w:rsidRPr="00B71A72" w:rsidR="0050230E" w:rsidP="00412E67" w:rsidRDefault="0050230E" w14:paraId="62DB8FC5" w14:textId="23B8E1FB">
            <w:pPr>
              <w:autoSpaceDE w:val="0"/>
              <w:autoSpaceDN w:val="0"/>
              <w:adjustRightInd w:val="0"/>
              <w:jc w:val="center"/>
              <w:rPr>
                <w:rFonts w:eastAsia="Times New Roman" w:cs="Arial"/>
                <w:sz w:val="20"/>
                <w:szCs w:val="20"/>
                <w:highlight w:val="yellow"/>
                <w:lang w:val="en-US"/>
              </w:rPr>
            </w:pPr>
          </w:p>
        </w:tc>
        <w:tc>
          <w:tcPr>
            <w:tcW w:w="2126" w:type="dxa"/>
            <w:vMerge/>
          </w:tcPr>
          <w:p w:rsidRPr="00B71A72" w:rsidR="0050230E" w:rsidP="00412E67" w:rsidRDefault="0050230E" w14:paraId="2FFDBE80" w14:textId="37A877B1">
            <w:pPr>
              <w:autoSpaceDE w:val="0"/>
              <w:autoSpaceDN w:val="0"/>
              <w:adjustRightInd w:val="0"/>
              <w:jc w:val="center"/>
              <w:rPr>
                <w:rFonts w:eastAsia="Times New Roman" w:cs="Arial"/>
                <w:sz w:val="20"/>
                <w:szCs w:val="20"/>
                <w:lang w:val="en-US"/>
              </w:rPr>
            </w:pPr>
          </w:p>
        </w:tc>
      </w:tr>
      <w:tr w:rsidRPr="00B71A72" w:rsidR="0050230E" w:rsidTr="00F42F2F" w14:paraId="6707A05F" w14:textId="77777777">
        <w:trPr>
          <w:trHeight w:val="70"/>
        </w:trPr>
        <w:tc>
          <w:tcPr>
            <w:tcW w:w="567" w:type="dxa"/>
            <w:vAlign w:val="center"/>
          </w:tcPr>
          <w:p w:rsidRPr="00B71A72" w:rsidR="0050230E" w:rsidP="00412E67" w:rsidRDefault="0050230E" w14:paraId="57C1E552"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vAlign w:val="center"/>
          </w:tcPr>
          <w:p w:rsidRPr="00B71A72" w:rsidR="0050230E" w:rsidP="00412E67" w:rsidRDefault="0050230E" w14:paraId="44876F9A" w14:textId="77777777">
            <w:pPr>
              <w:autoSpaceDE w:val="0"/>
              <w:autoSpaceDN w:val="0"/>
              <w:adjustRightInd w:val="0"/>
              <w:ind w:firstLine="0"/>
              <w:jc w:val="center"/>
              <w:rPr>
                <w:rFonts w:eastAsia="Times New Roman" w:cs="Arial"/>
                <w:sz w:val="20"/>
                <w:szCs w:val="20"/>
                <w:highlight w:val="yellow"/>
                <w:lang w:val="en-US"/>
              </w:rPr>
            </w:pPr>
          </w:p>
        </w:tc>
        <w:tc>
          <w:tcPr>
            <w:tcW w:w="3402" w:type="dxa"/>
            <w:vAlign w:val="center"/>
          </w:tcPr>
          <w:p w:rsidRPr="00B71A72" w:rsidR="0050230E" w:rsidP="00412E67" w:rsidRDefault="0050230E" w14:paraId="1AD1479B" w14:textId="5D48F1C4">
            <w:pPr>
              <w:autoSpaceDE w:val="0"/>
              <w:autoSpaceDN w:val="0"/>
              <w:adjustRightInd w:val="0"/>
              <w:ind w:firstLine="0"/>
              <w:rPr>
                <w:rFonts w:cs="Arial"/>
                <w:color w:val="000000"/>
                <w:sz w:val="20"/>
                <w:szCs w:val="20"/>
                <w:lang w:val="en-US"/>
              </w:rPr>
            </w:pPr>
            <w:r w:rsidRPr="00B71A72">
              <w:rPr>
                <w:rFonts w:cs="Arial"/>
                <w:color w:val="000000"/>
                <w:sz w:val="20"/>
                <w:szCs w:val="20"/>
                <w:lang w:val="en-US"/>
              </w:rPr>
              <w:t>Siebel CRM Base - Enterprise $M in Revenue Perpetual</w:t>
            </w:r>
          </w:p>
        </w:tc>
        <w:tc>
          <w:tcPr>
            <w:tcW w:w="1134" w:type="dxa"/>
            <w:vAlign w:val="center"/>
          </w:tcPr>
          <w:p w:rsidRPr="00B71A72" w:rsidR="0050230E" w:rsidP="002A199C" w:rsidRDefault="0050230E" w14:paraId="5B7B271C" w14:textId="58761F35">
            <w:pPr>
              <w:autoSpaceDE w:val="0"/>
              <w:autoSpaceDN w:val="0"/>
              <w:adjustRightInd w:val="0"/>
              <w:ind w:firstLine="0"/>
              <w:jc w:val="center"/>
              <w:rPr>
                <w:rFonts w:cs="Arial"/>
                <w:color w:val="000000"/>
                <w:sz w:val="20"/>
                <w:szCs w:val="20"/>
                <w:lang w:val="en-US"/>
              </w:rPr>
            </w:pPr>
            <w:r w:rsidRPr="00B71A72">
              <w:rPr>
                <w:rFonts w:cs="Arial"/>
                <w:color w:val="000000"/>
                <w:sz w:val="20"/>
                <w:szCs w:val="20"/>
                <w:lang w:val="en-US"/>
              </w:rPr>
              <w:t>L31073</w:t>
            </w:r>
          </w:p>
        </w:tc>
        <w:tc>
          <w:tcPr>
            <w:tcW w:w="1559" w:type="dxa"/>
            <w:vMerge/>
            <w:vAlign w:val="center"/>
          </w:tcPr>
          <w:p w:rsidRPr="00B71A72" w:rsidR="0050230E" w:rsidP="00412E67" w:rsidRDefault="0050230E" w14:paraId="69B4C4EC" w14:textId="5E6F27D6">
            <w:pPr>
              <w:autoSpaceDE w:val="0"/>
              <w:autoSpaceDN w:val="0"/>
              <w:adjustRightInd w:val="0"/>
              <w:jc w:val="center"/>
              <w:rPr>
                <w:rFonts w:eastAsia="Times New Roman" w:cs="Arial"/>
                <w:sz w:val="20"/>
                <w:szCs w:val="20"/>
                <w:highlight w:val="yellow"/>
                <w:lang w:val="en-US"/>
              </w:rPr>
            </w:pPr>
          </w:p>
        </w:tc>
        <w:tc>
          <w:tcPr>
            <w:tcW w:w="2126" w:type="dxa"/>
            <w:vMerge/>
          </w:tcPr>
          <w:p w:rsidRPr="00B71A72" w:rsidR="0050230E" w:rsidP="00412E67" w:rsidRDefault="0050230E" w14:paraId="54AC09FA" w14:textId="48592AE1">
            <w:pPr>
              <w:autoSpaceDE w:val="0"/>
              <w:autoSpaceDN w:val="0"/>
              <w:adjustRightInd w:val="0"/>
              <w:jc w:val="center"/>
              <w:rPr>
                <w:rFonts w:eastAsia="Times New Roman" w:cs="Arial"/>
                <w:sz w:val="20"/>
                <w:szCs w:val="20"/>
                <w:lang w:val="en-US"/>
              </w:rPr>
            </w:pPr>
          </w:p>
        </w:tc>
      </w:tr>
      <w:tr w:rsidRPr="00B71A72" w:rsidR="0050230E" w:rsidTr="00F42F2F" w14:paraId="4CA73173" w14:textId="77777777">
        <w:trPr>
          <w:trHeight w:val="70"/>
        </w:trPr>
        <w:tc>
          <w:tcPr>
            <w:tcW w:w="567" w:type="dxa"/>
            <w:vAlign w:val="center"/>
          </w:tcPr>
          <w:p w:rsidRPr="00B71A72" w:rsidR="0050230E" w:rsidP="00412E67" w:rsidRDefault="0050230E" w14:paraId="30E721C4"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vAlign w:val="center"/>
          </w:tcPr>
          <w:p w:rsidRPr="00B71A72" w:rsidR="0050230E" w:rsidP="00412E67" w:rsidRDefault="0050230E" w14:paraId="2E072EA0" w14:textId="77777777">
            <w:pPr>
              <w:autoSpaceDE w:val="0"/>
              <w:autoSpaceDN w:val="0"/>
              <w:adjustRightInd w:val="0"/>
              <w:ind w:firstLine="0"/>
              <w:jc w:val="center"/>
              <w:rPr>
                <w:rFonts w:eastAsia="Times New Roman" w:cs="Arial"/>
                <w:sz w:val="20"/>
                <w:szCs w:val="20"/>
                <w:highlight w:val="yellow"/>
                <w:lang w:val="en-US"/>
              </w:rPr>
            </w:pPr>
          </w:p>
        </w:tc>
        <w:tc>
          <w:tcPr>
            <w:tcW w:w="3402" w:type="dxa"/>
            <w:vAlign w:val="center"/>
          </w:tcPr>
          <w:p w:rsidRPr="00B71A72" w:rsidR="0050230E" w:rsidP="00412E67" w:rsidRDefault="0050230E" w14:paraId="64948278" w14:textId="4C6E6376">
            <w:pPr>
              <w:autoSpaceDE w:val="0"/>
              <w:autoSpaceDN w:val="0"/>
              <w:adjustRightInd w:val="0"/>
              <w:ind w:firstLine="0"/>
              <w:rPr>
                <w:rFonts w:cs="Arial"/>
                <w:color w:val="000000"/>
                <w:sz w:val="20"/>
                <w:szCs w:val="20"/>
                <w:lang w:val="en-US"/>
              </w:rPr>
            </w:pPr>
            <w:r w:rsidRPr="00B71A72">
              <w:rPr>
                <w:rFonts w:cs="Arial"/>
                <w:color w:val="000000"/>
                <w:sz w:val="20"/>
                <w:szCs w:val="20"/>
                <w:lang w:val="en-US"/>
              </w:rPr>
              <w:t>Siebel Dynamic Catalog - Enterprise $M in Revenue Perpetual</w:t>
            </w:r>
          </w:p>
        </w:tc>
        <w:tc>
          <w:tcPr>
            <w:tcW w:w="1134" w:type="dxa"/>
            <w:vAlign w:val="center"/>
          </w:tcPr>
          <w:p w:rsidRPr="00B71A72" w:rsidR="0050230E" w:rsidP="002A199C" w:rsidRDefault="0050230E" w14:paraId="01047923" w14:textId="5E8233DD">
            <w:pPr>
              <w:autoSpaceDE w:val="0"/>
              <w:autoSpaceDN w:val="0"/>
              <w:adjustRightInd w:val="0"/>
              <w:ind w:firstLine="0"/>
              <w:jc w:val="center"/>
              <w:rPr>
                <w:rFonts w:cs="Arial"/>
                <w:color w:val="000000"/>
                <w:sz w:val="20"/>
                <w:szCs w:val="20"/>
                <w:lang w:val="en-US"/>
              </w:rPr>
            </w:pPr>
            <w:r w:rsidRPr="00B71A72">
              <w:rPr>
                <w:rFonts w:cs="Arial"/>
                <w:color w:val="000000"/>
                <w:sz w:val="20"/>
                <w:szCs w:val="20"/>
                <w:lang w:val="en-US"/>
              </w:rPr>
              <w:t>L31091</w:t>
            </w:r>
          </w:p>
        </w:tc>
        <w:tc>
          <w:tcPr>
            <w:tcW w:w="1559" w:type="dxa"/>
            <w:vMerge/>
            <w:vAlign w:val="center"/>
          </w:tcPr>
          <w:p w:rsidRPr="00B71A72" w:rsidR="0050230E" w:rsidP="00412E67" w:rsidRDefault="0050230E" w14:paraId="305E2756" w14:textId="2C177A3C">
            <w:pPr>
              <w:autoSpaceDE w:val="0"/>
              <w:autoSpaceDN w:val="0"/>
              <w:adjustRightInd w:val="0"/>
              <w:ind w:firstLine="0"/>
              <w:jc w:val="center"/>
              <w:rPr>
                <w:rFonts w:eastAsia="Times New Roman" w:cs="Arial"/>
                <w:sz w:val="20"/>
                <w:szCs w:val="20"/>
                <w:highlight w:val="yellow"/>
                <w:lang w:val="en-US"/>
              </w:rPr>
            </w:pPr>
          </w:p>
        </w:tc>
        <w:tc>
          <w:tcPr>
            <w:tcW w:w="2126" w:type="dxa"/>
            <w:vMerge/>
          </w:tcPr>
          <w:p w:rsidRPr="00B71A72" w:rsidR="0050230E" w:rsidP="00412E67" w:rsidRDefault="0050230E" w14:paraId="59A29125" w14:textId="4E108B24">
            <w:pPr>
              <w:autoSpaceDE w:val="0"/>
              <w:autoSpaceDN w:val="0"/>
              <w:adjustRightInd w:val="0"/>
              <w:ind w:firstLine="0"/>
              <w:jc w:val="center"/>
              <w:rPr>
                <w:rFonts w:eastAsia="Times New Roman" w:cs="Arial"/>
                <w:sz w:val="20"/>
                <w:szCs w:val="20"/>
                <w:lang w:val="en-US"/>
              </w:rPr>
            </w:pPr>
          </w:p>
        </w:tc>
      </w:tr>
      <w:tr w:rsidRPr="00B71A72" w:rsidR="00B73393" w:rsidTr="00F42F2F" w14:paraId="61228163" w14:textId="77777777">
        <w:trPr>
          <w:trHeight w:val="70"/>
        </w:trPr>
        <w:tc>
          <w:tcPr>
            <w:tcW w:w="567" w:type="dxa"/>
            <w:vAlign w:val="center"/>
          </w:tcPr>
          <w:p w:rsidRPr="00B71A72" w:rsidR="00B73393" w:rsidP="00B73393" w:rsidRDefault="00B73393" w14:paraId="01452289" w14:textId="2B0EA780">
            <w:pPr>
              <w:autoSpaceDE w:val="0"/>
              <w:autoSpaceDN w:val="0"/>
              <w:adjustRightInd w:val="0"/>
              <w:spacing w:after="160" w:line="278" w:lineRule="auto"/>
              <w:ind w:firstLine="0"/>
              <w:contextualSpacing/>
              <w:rPr>
                <w:rFonts w:eastAsia="Times New Roman" w:cs="Arial"/>
                <w:sz w:val="20"/>
                <w:szCs w:val="20"/>
                <w:lang w:val="en-US"/>
              </w:rPr>
            </w:pPr>
            <w:r w:rsidRPr="00B71A72">
              <w:rPr>
                <w:rFonts w:eastAsia="Times New Roman" w:cs="Arial"/>
                <w:b/>
                <w:bCs/>
                <w:sz w:val="20"/>
                <w:szCs w:val="20"/>
                <w:lang w:val="en-US"/>
              </w:rPr>
              <w:t>No</w:t>
            </w:r>
          </w:p>
        </w:tc>
        <w:tc>
          <w:tcPr>
            <w:tcW w:w="1418" w:type="dxa"/>
            <w:vAlign w:val="center"/>
          </w:tcPr>
          <w:p w:rsidRPr="00B71A72" w:rsidR="00B73393" w:rsidP="00B73393" w:rsidRDefault="00B73393" w14:paraId="544AA3A1" w14:textId="6C1B4BEB">
            <w:pPr>
              <w:autoSpaceDE w:val="0"/>
              <w:autoSpaceDN w:val="0"/>
              <w:adjustRightInd w:val="0"/>
              <w:ind w:firstLine="0"/>
              <w:jc w:val="center"/>
              <w:rPr>
                <w:rFonts w:eastAsia="Times New Roman" w:cs="Arial"/>
                <w:sz w:val="20"/>
                <w:szCs w:val="20"/>
                <w:highlight w:val="yellow"/>
                <w:lang w:val="en-US"/>
              </w:rPr>
            </w:pPr>
            <w:r w:rsidRPr="00B71A72">
              <w:rPr>
                <w:rFonts w:eastAsia="Times New Roman" w:cs="Arial"/>
                <w:b/>
                <w:bCs/>
                <w:sz w:val="20"/>
                <w:szCs w:val="20"/>
                <w:lang w:val="en-US"/>
              </w:rPr>
              <w:t>Object</w:t>
            </w:r>
          </w:p>
        </w:tc>
        <w:tc>
          <w:tcPr>
            <w:tcW w:w="3402" w:type="dxa"/>
            <w:vAlign w:val="center"/>
          </w:tcPr>
          <w:p w:rsidRPr="00B71A72" w:rsidR="00B73393" w:rsidP="00B73393" w:rsidRDefault="00B73393" w14:paraId="4E744ABB" w14:textId="1E30D316">
            <w:pPr>
              <w:autoSpaceDE w:val="0"/>
              <w:autoSpaceDN w:val="0"/>
              <w:adjustRightInd w:val="0"/>
              <w:ind w:firstLine="0"/>
              <w:jc w:val="center"/>
              <w:rPr>
                <w:rFonts w:cs="Arial"/>
                <w:color w:val="000000"/>
                <w:sz w:val="20"/>
                <w:szCs w:val="20"/>
                <w:lang w:val="en-US"/>
              </w:rPr>
            </w:pPr>
            <w:r w:rsidRPr="00B71A72">
              <w:rPr>
                <w:rFonts w:eastAsia="Times New Roman" w:cs="Arial"/>
                <w:b/>
                <w:bCs/>
                <w:sz w:val="20"/>
                <w:szCs w:val="20"/>
                <w:lang w:val="en-US"/>
              </w:rPr>
              <w:t>Title</w:t>
            </w:r>
          </w:p>
        </w:tc>
        <w:tc>
          <w:tcPr>
            <w:tcW w:w="1134" w:type="dxa"/>
            <w:vAlign w:val="center"/>
          </w:tcPr>
          <w:p w:rsidRPr="00B71A72" w:rsidR="00B73393" w:rsidP="00B73393" w:rsidRDefault="00B73393" w14:paraId="213E9220" w14:textId="4EEF1E22">
            <w:pPr>
              <w:autoSpaceDE w:val="0"/>
              <w:autoSpaceDN w:val="0"/>
              <w:adjustRightInd w:val="0"/>
              <w:ind w:firstLine="0"/>
              <w:jc w:val="center"/>
              <w:rPr>
                <w:rFonts w:cs="Arial"/>
                <w:color w:val="000000"/>
                <w:sz w:val="20"/>
                <w:szCs w:val="20"/>
                <w:lang w:val="en-US"/>
              </w:rPr>
            </w:pPr>
            <w:r w:rsidRPr="00B71A72">
              <w:rPr>
                <w:rFonts w:eastAsia="Times New Roman" w:cs="Arial"/>
                <w:b/>
                <w:bCs/>
                <w:sz w:val="20"/>
                <w:szCs w:val="20"/>
                <w:lang w:val="en-US"/>
              </w:rPr>
              <w:t>Product code</w:t>
            </w:r>
            <w:r w:rsidRPr="00B71A72" w:rsidR="00970E72">
              <w:rPr>
                <w:rFonts w:eastAsia="Times New Roman" w:cs="Arial"/>
                <w:b/>
                <w:bCs/>
                <w:sz w:val="20"/>
                <w:szCs w:val="20"/>
                <w:lang w:val="en-US"/>
              </w:rPr>
              <w:t>*</w:t>
            </w:r>
          </w:p>
        </w:tc>
        <w:tc>
          <w:tcPr>
            <w:tcW w:w="1559" w:type="dxa"/>
            <w:vAlign w:val="center"/>
          </w:tcPr>
          <w:p w:rsidRPr="00B71A72" w:rsidR="00B73393" w:rsidP="00B73393" w:rsidRDefault="00B73393" w14:paraId="5E63B4CF" w14:textId="53246ED8">
            <w:pPr>
              <w:autoSpaceDE w:val="0"/>
              <w:autoSpaceDN w:val="0"/>
              <w:adjustRightInd w:val="0"/>
              <w:ind w:firstLine="0"/>
              <w:jc w:val="center"/>
              <w:rPr>
                <w:rFonts w:eastAsia="Times New Roman" w:cs="Arial"/>
                <w:sz w:val="20"/>
                <w:szCs w:val="20"/>
                <w:lang w:val="en-US"/>
              </w:rPr>
            </w:pPr>
            <w:r w:rsidRPr="00B71A72">
              <w:rPr>
                <w:rFonts w:eastAsia="Times New Roman" w:cs="Arial"/>
                <w:b/>
                <w:bCs/>
                <w:sz w:val="20"/>
                <w:szCs w:val="20"/>
                <w:lang w:val="en-US"/>
              </w:rPr>
              <w:t>Quantity</w:t>
            </w:r>
            <w:r w:rsidRPr="00B71A72" w:rsidR="00970E72">
              <w:rPr>
                <w:rFonts w:eastAsia="Times New Roman" w:cs="Arial"/>
                <w:b/>
                <w:bCs/>
                <w:sz w:val="20"/>
                <w:szCs w:val="20"/>
                <w:lang w:val="en-US"/>
              </w:rPr>
              <w:t>**</w:t>
            </w:r>
          </w:p>
        </w:tc>
        <w:tc>
          <w:tcPr>
            <w:tcW w:w="2126" w:type="dxa"/>
            <w:vAlign w:val="center"/>
          </w:tcPr>
          <w:p w:rsidRPr="00B71A72" w:rsidR="00B73393" w:rsidP="00B73393" w:rsidRDefault="00B73393" w14:paraId="035B5041" w14:textId="54CA295D">
            <w:pPr>
              <w:autoSpaceDE w:val="0"/>
              <w:autoSpaceDN w:val="0"/>
              <w:adjustRightInd w:val="0"/>
              <w:ind w:firstLine="0"/>
              <w:jc w:val="center"/>
              <w:rPr>
                <w:rFonts w:eastAsia="Times New Roman" w:cs="Arial"/>
                <w:sz w:val="20"/>
                <w:szCs w:val="20"/>
                <w:lang w:val="en-US"/>
              </w:rPr>
            </w:pPr>
            <w:r w:rsidRPr="00B71A72">
              <w:rPr>
                <w:rFonts w:eastAsia="Times New Roman" w:cs="Arial"/>
                <w:b/>
                <w:bCs/>
                <w:sz w:val="20"/>
                <w:szCs w:val="20"/>
                <w:lang w:val="en-US"/>
              </w:rPr>
              <w:t>Term for provision</w:t>
            </w:r>
            <w:r w:rsidR="00796B4F">
              <w:rPr>
                <w:rFonts w:eastAsia="Times New Roman" w:cs="Arial"/>
                <w:b/>
                <w:bCs/>
                <w:sz w:val="20"/>
                <w:szCs w:val="20"/>
                <w:lang w:val="en-US"/>
              </w:rPr>
              <w:t xml:space="preserve"> of Services</w:t>
            </w:r>
            <w:r w:rsidRPr="00B71A72">
              <w:rPr>
                <w:rFonts w:eastAsia="Times New Roman" w:cs="Arial"/>
                <w:b/>
                <w:bCs/>
                <w:sz w:val="20"/>
                <w:szCs w:val="20"/>
                <w:lang w:val="en-US"/>
              </w:rPr>
              <w:t xml:space="preserve"> </w:t>
            </w:r>
          </w:p>
        </w:tc>
      </w:tr>
      <w:tr w:rsidRPr="00B71A72" w:rsidR="002A553F" w:rsidTr="00F42F2F" w14:paraId="51EB160C" w14:textId="77777777">
        <w:trPr>
          <w:trHeight w:val="70"/>
        </w:trPr>
        <w:tc>
          <w:tcPr>
            <w:tcW w:w="567" w:type="dxa"/>
            <w:vAlign w:val="center"/>
          </w:tcPr>
          <w:p w:rsidRPr="00B71A72" w:rsidR="002A553F" w:rsidP="00412E67" w:rsidRDefault="002A553F" w14:paraId="5B333EBC"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val="restart"/>
            <w:vAlign w:val="center"/>
          </w:tcPr>
          <w:p w:rsidRPr="00B71A72" w:rsidR="002A553F" w:rsidP="00412E67" w:rsidRDefault="002A553F" w14:paraId="57FA9846" w14:textId="260E4EDF">
            <w:pPr>
              <w:autoSpaceDE w:val="0"/>
              <w:autoSpaceDN w:val="0"/>
              <w:adjustRightInd w:val="0"/>
              <w:ind w:firstLine="0"/>
              <w:jc w:val="center"/>
              <w:rPr>
                <w:rFonts w:eastAsia="Times New Roman" w:cs="Arial"/>
                <w:sz w:val="20"/>
                <w:szCs w:val="20"/>
                <w:highlight w:val="yellow"/>
                <w:lang w:val="en-US"/>
              </w:rPr>
            </w:pPr>
            <w:r w:rsidRPr="00B71A72">
              <w:rPr>
                <w:rFonts w:eastAsia="Times New Roman" w:cs="Arial"/>
                <w:sz w:val="20"/>
                <w:szCs w:val="20"/>
                <w:lang w:val="en-US"/>
              </w:rPr>
              <w:t xml:space="preserve">Oracle OSM - product line revenue </w:t>
            </w:r>
          </w:p>
        </w:tc>
        <w:tc>
          <w:tcPr>
            <w:tcW w:w="3402" w:type="dxa"/>
            <w:vAlign w:val="center"/>
          </w:tcPr>
          <w:p w:rsidRPr="003F4937" w:rsidR="002A553F" w:rsidP="00412E67" w:rsidRDefault="00ED7EF4" w14:paraId="43B09770" w14:textId="0DF496F5">
            <w:pPr>
              <w:autoSpaceDE w:val="0"/>
              <w:autoSpaceDN w:val="0"/>
              <w:adjustRightInd w:val="0"/>
              <w:ind w:firstLine="0"/>
              <w:rPr>
                <w:rFonts w:eastAsia="Times New Roman" w:cs="Arial"/>
                <w:sz w:val="20"/>
                <w:szCs w:val="20"/>
                <w:lang w:val="en-US"/>
              </w:rPr>
            </w:pPr>
            <w:r w:rsidRPr="003F4937">
              <w:rPr>
                <w:rFonts w:cs="Arial"/>
                <w:color w:val="000000"/>
                <w:sz w:val="20"/>
                <w:szCs w:val="20"/>
                <w:lang w:val="en-US"/>
              </w:rPr>
              <w:t>Oracle Communications Service Catalog and Design - Application User Perpetual</w:t>
            </w:r>
          </w:p>
        </w:tc>
        <w:tc>
          <w:tcPr>
            <w:tcW w:w="1134" w:type="dxa"/>
            <w:vAlign w:val="center"/>
          </w:tcPr>
          <w:p w:rsidRPr="00B71A72" w:rsidR="002A553F" w:rsidP="002A199C" w:rsidRDefault="002A553F" w14:paraId="31C9E252" w14:textId="78424C29">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L71089</w:t>
            </w:r>
          </w:p>
        </w:tc>
        <w:tc>
          <w:tcPr>
            <w:tcW w:w="1559" w:type="dxa"/>
            <w:vMerge w:val="restart"/>
            <w:vAlign w:val="center"/>
          </w:tcPr>
          <w:p w:rsidRPr="00B71A72" w:rsidR="002A553F" w:rsidP="002A553F" w:rsidRDefault="002A553F" w14:paraId="68AE6DA4" w14:textId="5CCD1CCA">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Unlimited</w:t>
            </w:r>
          </w:p>
        </w:tc>
        <w:tc>
          <w:tcPr>
            <w:tcW w:w="2126" w:type="dxa"/>
            <w:vMerge w:val="restart"/>
            <w:vAlign w:val="center"/>
          </w:tcPr>
          <w:p w:rsidRPr="00B71A72" w:rsidR="002A553F" w:rsidP="00F42F2F" w:rsidRDefault="005A6857" w14:paraId="06B11123" w14:textId="4C4A699A">
            <w:pPr>
              <w:autoSpaceDE w:val="0"/>
              <w:autoSpaceDN w:val="0"/>
              <w:adjustRightInd w:val="0"/>
              <w:ind w:firstLine="0"/>
              <w:jc w:val="center"/>
              <w:rPr>
                <w:rFonts w:eastAsia="Times New Roman" w:cs="Arial"/>
                <w:sz w:val="20"/>
                <w:szCs w:val="20"/>
                <w:lang w:val="en-US"/>
              </w:rPr>
            </w:pPr>
            <w:r>
              <w:rPr>
                <w:rFonts w:eastAsia="Times New Roman" w:cs="Arial"/>
                <w:sz w:val="20"/>
                <w:szCs w:val="20"/>
                <w:lang w:val="en-US"/>
              </w:rPr>
              <w:t>3 years f</w:t>
            </w:r>
            <w:r w:rsidRPr="00B71A72" w:rsidR="002A553F">
              <w:rPr>
                <w:rFonts w:eastAsia="Times New Roman" w:cs="Arial"/>
                <w:sz w:val="20"/>
                <w:szCs w:val="20"/>
                <w:lang w:val="en-US"/>
              </w:rPr>
              <w:t xml:space="preserve">rom effective date of the </w:t>
            </w:r>
            <w:r w:rsidRPr="00B71A72" w:rsidR="004D06E6">
              <w:rPr>
                <w:rFonts w:eastAsia="Times New Roman" w:cs="Arial"/>
                <w:sz w:val="20"/>
                <w:szCs w:val="20"/>
                <w:lang w:val="en-US"/>
              </w:rPr>
              <w:t>Contract</w:t>
            </w:r>
            <w:r w:rsidRPr="00B71A72" w:rsidR="002A553F">
              <w:rPr>
                <w:rFonts w:eastAsia="Times New Roman" w:cs="Arial"/>
                <w:sz w:val="20"/>
                <w:szCs w:val="20"/>
                <w:lang w:val="en-US"/>
              </w:rPr>
              <w:t xml:space="preserve"> </w:t>
            </w:r>
          </w:p>
        </w:tc>
      </w:tr>
      <w:tr w:rsidRPr="00B71A72" w:rsidR="002A553F" w:rsidTr="00F42F2F" w14:paraId="12792B9B" w14:textId="77777777">
        <w:trPr>
          <w:trHeight w:val="70"/>
        </w:trPr>
        <w:tc>
          <w:tcPr>
            <w:tcW w:w="567" w:type="dxa"/>
            <w:vAlign w:val="center"/>
          </w:tcPr>
          <w:p w:rsidRPr="00B71A72" w:rsidR="002A553F" w:rsidP="00412E67" w:rsidRDefault="002A553F" w14:paraId="09C015CD"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tcPr>
          <w:p w:rsidRPr="00B71A72" w:rsidR="002A553F" w:rsidP="00412E67" w:rsidRDefault="002A553F" w14:paraId="2910FF03" w14:textId="77777777">
            <w:pPr>
              <w:autoSpaceDE w:val="0"/>
              <w:autoSpaceDN w:val="0"/>
              <w:adjustRightInd w:val="0"/>
              <w:ind w:firstLine="0"/>
              <w:rPr>
                <w:rFonts w:eastAsia="Times New Roman" w:cs="Arial"/>
                <w:sz w:val="20"/>
                <w:szCs w:val="20"/>
                <w:highlight w:val="yellow"/>
                <w:lang w:val="en-US"/>
              </w:rPr>
            </w:pPr>
          </w:p>
        </w:tc>
        <w:tc>
          <w:tcPr>
            <w:tcW w:w="3402" w:type="dxa"/>
            <w:vAlign w:val="center"/>
          </w:tcPr>
          <w:p w:rsidRPr="00B71A72" w:rsidR="002A553F" w:rsidP="00412E67" w:rsidRDefault="002A553F" w14:paraId="0C13F002" w14:textId="19D8B3C8">
            <w:pPr>
              <w:autoSpaceDE w:val="0"/>
              <w:autoSpaceDN w:val="0"/>
              <w:adjustRightInd w:val="0"/>
              <w:ind w:firstLine="0"/>
              <w:rPr>
                <w:rFonts w:eastAsia="Times New Roman" w:cs="Arial"/>
                <w:sz w:val="20"/>
                <w:szCs w:val="20"/>
                <w:lang w:val="en-US"/>
              </w:rPr>
            </w:pPr>
            <w:r w:rsidRPr="00B71A72">
              <w:rPr>
                <w:rFonts w:cs="Arial"/>
                <w:color w:val="000000"/>
                <w:sz w:val="20"/>
                <w:szCs w:val="20"/>
                <w:lang w:val="en-US"/>
              </w:rPr>
              <w:t>Oracle Communications Order and Service Management Server - $M Revenue under Management Perpetual</w:t>
            </w:r>
          </w:p>
        </w:tc>
        <w:tc>
          <w:tcPr>
            <w:tcW w:w="1134" w:type="dxa"/>
            <w:vAlign w:val="center"/>
          </w:tcPr>
          <w:p w:rsidRPr="00B71A72" w:rsidR="002A553F" w:rsidP="002A199C" w:rsidRDefault="002A553F" w14:paraId="64D991F9" w14:textId="4986A184">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L88451</w:t>
            </w:r>
          </w:p>
        </w:tc>
        <w:tc>
          <w:tcPr>
            <w:tcW w:w="1559" w:type="dxa"/>
            <w:vMerge/>
            <w:vAlign w:val="center"/>
          </w:tcPr>
          <w:p w:rsidRPr="00B71A72" w:rsidR="002A553F" w:rsidP="00412E67" w:rsidRDefault="002A553F" w14:paraId="73EB2F00" w14:textId="0D21CAC3">
            <w:pPr>
              <w:autoSpaceDE w:val="0"/>
              <w:autoSpaceDN w:val="0"/>
              <w:adjustRightInd w:val="0"/>
              <w:jc w:val="center"/>
              <w:rPr>
                <w:rFonts w:eastAsia="Times New Roman" w:cs="Arial"/>
                <w:sz w:val="20"/>
                <w:szCs w:val="20"/>
                <w:lang w:val="en-US"/>
              </w:rPr>
            </w:pPr>
          </w:p>
        </w:tc>
        <w:tc>
          <w:tcPr>
            <w:tcW w:w="2126" w:type="dxa"/>
            <w:vMerge/>
          </w:tcPr>
          <w:p w:rsidRPr="00B71A72" w:rsidR="002A553F" w:rsidP="00412E67" w:rsidRDefault="002A553F" w14:paraId="20770EA2" w14:textId="65AA5A51">
            <w:pPr>
              <w:autoSpaceDE w:val="0"/>
              <w:autoSpaceDN w:val="0"/>
              <w:adjustRightInd w:val="0"/>
              <w:jc w:val="center"/>
              <w:rPr>
                <w:rFonts w:eastAsia="Times New Roman" w:cs="Arial"/>
                <w:sz w:val="20"/>
                <w:szCs w:val="20"/>
                <w:lang w:val="en-US"/>
              </w:rPr>
            </w:pPr>
          </w:p>
        </w:tc>
      </w:tr>
      <w:tr w:rsidRPr="00B71A72" w:rsidR="002A553F" w:rsidTr="00F42F2F" w14:paraId="3DC7321A" w14:textId="77777777">
        <w:trPr>
          <w:trHeight w:val="70"/>
        </w:trPr>
        <w:tc>
          <w:tcPr>
            <w:tcW w:w="567" w:type="dxa"/>
            <w:vAlign w:val="center"/>
          </w:tcPr>
          <w:p w:rsidRPr="00B71A72" w:rsidR="002A553F" w:rsidP="00412E67" w:rsidRDefault="002A553F" w14:paraId="7F974DF3"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tcPr>
          <w:p w:rsidRPr="00B71A72" w:rsidR="002A553F" w:rsidP="00412E67" w:rsidRDefault="002A553F" w14:paraId="6A966A4C" w14:textId="77777777">
            <w:pPr>
              <w:autoSpaceDE w:val="0"/>
              <w:autoSpaceDN w:val="0"/>
              <w:adjustRightInd w:val="0"/>
              <w:ind w:firstLine="0"/>
              <w:rPr>
                <w:rFonts w:eastAsia="Times New Roman" w:cs="Arial"/>
                <w:sz w:val="20"/>
                <w:szCs w:val="20"/>
                <w:highlight w:val="yellow"/>
                <w:lang w:val="en-US"/>
              </w:rPr>
            </w:pPr>
          </w:p>
        </w:tc>
        <w:tc>
          <w:tcPr>
            <w:tcW w:w="3402" w:type="dxa"/>
            <w:vAlign w:val="center"/>
          </w:tcPr>
          <w:p w:rsidRPr="00B71A72" w:rsidR="002A553F" w:rsidP="00412E67" w:rsidRDefault="002A553F" w14:paraId="2778CBBD" w14:textId="4304E704">
            <w:pPr>
              <w:autoSpaceDE w:val="0"/>
              <w:autoSpaceDN w:val="0"/>
              <w:adjustRightInd w:val="0"/>
              <w:ind w:firstLine="0"/>
              <w:rPr>
                <w:rFonts w:eastAsia="Times New Roman" w:cs="Arial"/>
                <w:sz w:val="20"/>
                <w:szCs w:val="20"/>
                <w:lang w:val="en-US"/>
              </w:rPr>
            </w:pPr>
            <w:r w:rsidRPr="00B71A72">
              <w:rPr>
                <w:rFonts w:cs="Arial"/>
                <w:color w:val="000000"/>
                <w:sz w:val="20"/>
                <w:szCs w:val="20"/>
                <w:lang w:val="en-US"/>
              </w:rPr>
              <w:t>Oracle Communications Order and Service Management, Orchestration Plan Manager - $M Revenue under Management Perpetual</w:t>
            </w:r>
          </w:p>
        </w:tc>
        <w:tc>
          <w:tcPr>
            <w:tcW w:w="1134" w:type="dxa"/>
            <w:vAlign w:val="center"/>
          </w:tcPr>
          <w:p w:rsidRPr="00B71A72" w:rsidR="002A553F" w:rsidP="002A199C" w:rsidRDefault="002A553F" w14:paraId="7A759CE3" w14:textId="505D9B08">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L88454</w:t>
            </w:r>
          </w:p>
        </w:tc>
        <w:tc>
          <w:tcPr>
            <w:tcW w:w="1559" w:type="dxa"/>
            <w:vMerge/>
            <w:vAlign w:val="center"/>
          </w:tcPr>
          <w:p w:rsidRPr="00B71A72" w:rsidR="002A553F" w:rsidP="00412E67" w:rsidRDefault="002A553F" w14:paraId="602CDB3D" w14:textId="389AF904">
            <w:pPr>
              <w:autoSpaceDE w:val="0"/>
              <w:autoSpaceDN w:val="0"/>
              <w:adjustRightInd w:val="0"/>
              <w:jc w:val="center"/>
              <w:rPr>
                <w:rFonts w:eastAsia="Times New Roman" w:cs="Arial"/>
                <w:sz w:val="20"/>
                <w:szCs w:val="20"/>
                <w:lang w:val="en-US"/>
              </w:rPr>
            </w:pPr>
          </w:p>
        </w:tc>
        <w:tc>
          <w:tcPr>
            <w:tcW w:w="2126" w:type="dxa"/>
            <w:vMerge/>
          </w:tcPr>
          <w:p w:rsidRPr="00B71A72" w:rsidR="002A553F" w:rsidP="00412E67" w:rsidRDefault="002A553F" w14:paraId="33E39B3D" w14:textId="5D540460">
            <w:pPr>
              <w:autoSpaceDE w:val="0"/>
              <w:autoSpaceDN w:val="0"/>
              <w:adjustRightInd w:val="0"/>
              <w:jc w:val="center"/>
              <w:rPr>
                <w:rFonts w:eastAsia="Times New Roman" w:cs="Arial"/>
                <w:sz w:val="20"/>
                <w:szCs w:val="20"/>
                <w:lang w:val="en-US"/>
              </w:rPr>
            </w:pPr>
          </w:p>
        </w:tc>
      </w:tr>
      <w:tr w:rsidRPr="00B71A72" w:rsidR="002A553F" w:rsidTr="00F42F2F" w14:paraId="7FF0F655" w14:textId="77777777">
        <w:trPr>
          <w:trHeight w:val="70"/>
        </w:trPr>
        <w:tc>
          <w:tcPr>
            <w:tcW w:w="567" w:type="dxa"/>
            <w:vAlign w:val="center"/>
          </w:tcPr>
          <w:p w:rsidRPr="00B71A72" w:rsidR="002A553F" w:rsidP="00412E67" w:rsidRDefault="002A553F" w14:paraId="069E0F3C" w14:textId="77777777">
            <w:pPr>
              <w:numPr>
                <w:ilvl w:val="0"/>
                <w:numId w:val="2"/>
              </w:numPr>
              <w:autoSpaceDE w:val="0"/>
              <w:autoSpaceDN w:val="0"/>
              <w:adjustRightInd w:val="0"/>
              <w:spacing w:after="160" w:line="278" w:lineRule="auto"/>
              <w:ind w:left="0" w:firstLine="0"/>
              <w:contextualSpacing/>
              <w:jc w:val="center"/>
              <w:rPr>
                <w:rFonts w:eastAsia="Times New Roman" w:cs="Arial"/>
                <w:sz w:val="20"/>
                <w:szCs w:val="20"/>
                <w:lang w:val="en-US"/>
              </w:rPr>
            </w:pPr>
          </w:p>
        </w:tc>
        <w:tc>
          <w:tcPr>
            <w:tcW w:w="1418" w:type="dxa"/>
            <w:vMerge/>
          </w:tcPr>
          <w:p w:rsidRPr="00B71A72" w:rsidR="002A553F" w:rsidP="00412E67" w:rsidRDefault="002A553F" w14:paraId="78BB2E29" w14:textId="77777777">
            <w:pPr>
              <w:autoSpaceDE w:val="0"/>
              <w:autoSpaceDN w:val="0"/>
              <w:adjustRightInd w:val="0"/>
              <w:ind w:firstLine="0"/>
              <w:rPr>
                <w:rFonts w:eastAsia="Times New Roman" w:cs="Arial"/>
                <w:sz w:val="20"/>
                <w:szCs w:val="20"/>
                <w:highlight w:val="yellow"/>
                <w:lang w:val="en-US"/>
              </w:rPr>
            </w:pPr>
          </w:p>
        </w:tc>
        <w:tc>
          <w:tcPr>
            <w:tcW w:w="3402" w:type="dxa"/>
            <w:vAlign w:val="center"/>
          </w:tcPr>
          <w:p w:rsidRPr="00B71A72" w:rsidR="002A553F" w:rsidP="00412E67" w:rsidRDefault="002A553F" w14:paraId="3FE6D208" w14:textId="06770D5B">
            <w:pPr>
              <w:autoSpaceDE w:val="0"/>
              <w:autoSpaceDN w:val="0"/>
              <w:adjustRightInd w:val="0"/>
              <w:ind w:firstLine="0"/>
              <w:rPr>
                <w:rFonts w:eastAsia="Times New Roman" w:cs="Arial"/>
                <w:sz w:val="20"/>
                <w:szCs w:val="20"/>
                <w:lang w:val="en-US"/>
              </w:rPr>
            </w:pPr>
            <w:r w:rsidRPr="00B71A72">
              <w:rPr>
                <w:rFonts w:cs="Arial"/>
                <w:color w:val="000000"/>
                <w:sz w:val="20"/>
                <w:szCs w:val="20"/>
                <w:lang w:val="en-US"/>
              </w:rPr>
              <w:t>Oracle Communications Order and Service Management, Clustering - $M Revenue under Management Perpetual</w:t>
            </w:r>
          </w:p>
        </w:tc>
        <w:tc>
          <w:tcPr>
            <w:tcW w:w="1134" w:type="dxa"/>
            <w:vAlign w:val="center"/>
          </w:tcPr>
          <w:p w:rsidRPr="00B71A72" w:rsidR="002A553F" w:rsidP="002A199C" w:rsidRDefault="002A553F" w14:paraId="2AF96BD2" w14:textId="25D9E261">
            <w:pPr>
              <w:autoSpaceDE w:val="0"/>
              <w:autoSpaceDN w:val="0"/>
              <w:adjustRightInd w:val="0"/>
              <w:ind w:firstLine="0"/>
              <w:jc w:val="center"/>
              <w:rPr>
                <w:rFonts w:eastAsia="Times New Roman" w:cs="Arial"/>
                <w:sz w:val="20"/>
                <w:szCs w:val="20"/>
                <w:lang w:val="en-US"/>
              </w:rPr>
            </w:pPr>
            <w:r w:rsidRPr="00B71A72">
              <w:rPr>
                <w:rFonts w:eastAsia="Times New Roman" w:cs="Arial"/>
                <w:sz w:val="20"/>
                <w:szCs w:val="20"/>
                <w:lang w:val="en-US"/>
              </w:rPr>
              <w:t>L88456</w:t>
            </w:r>
          </w:p>
        </w:tc>
        <w:tc>
          <w:tcPr>
            <w:tcW w:w="1559" w:type="dxa"/>
            <w:vMerge/>
            <w:vAlign w:val="center"/>
          </w:tcPr>
          <w:p w:rsidRPr="00B71A72" w:rsidR="002A553F" w:rsidP="00412E67" w:rsidRDefault="002A553F" w14:paraId="15144F8E" w14:textId="1B3F9AC5">
            <w:pPr>
              <w:autoSpaceDE w:val="0"/>
              <w:autoSpaceDN w:val="0"/>
              <w:adjustRightInd w:val="0"/>
              <w:ind w:firstLine="0"/>
              <w:jc w:val="center"/>
              <w:rPr>
                <w:rFonts w:eastAsia="Times New Roman" w:cs="Arial"/>
                <w:sz w:val="20"/>
                <w:szCs w:val="20"/>
                <w:lang w:val="en-US"/>
              </w:rPr>
            </w:pPr>
          </w:p>
        </w:tc>
        <w:tc>
          <w:tcPr>
            <w:tcW w:w="2126" w:type="dxa"/>
            <w:vMerge/>
          </w:tcPr>
          <w:p w:rsidRPr="00B71A72" w:rsidR="002A553F" w:rsidP="00412E67" w:rsidRDefault="002A553F" w14:paraId="473CBB79" w14:textId="568B9293">
            <w:pPr>
              <w:autoSpaceDE w:val="0"/>
              <w:autoSpaceDN w:val="0"/>
              <w:adjustRightInd w:val="0"/>
              <w:ind w:firstLine="0"/>
              <w:jc w:val="center"/>
              <w:rPr>
                <w:rFonts w:eastAsia="Times New Roman" w:cs="Arial"/>
                <w:sz w:val="20"/>
                <w:szCs w:val="20"/>
                <w:lang w:val="en-US"/>
              </w:rPr>
            </w:pPr>
          </w:p>
        </w:tc>
      </w:tr>
    </w:tbl>
    <w:bookmarkEnd w:id="3"/>
    <w:p w:rsidRPr="00B71A72" w:rsidR="000D1A2D" w:rsidP="00CE4C0B" w:rsidRDefault="00FE74A8" w14:paraId="3FCE75D0" w14:textId="3E1BABAC">
      <w:pPr>
        <w:ind w:firstLine="0"/>
        <w:jc w:val="both"/>
        <w:rPr>
          <w:rFonts w:eastAsia="Times New Roman" w:cs="Arial"/>
          <w:sz w:val="20"/>
          <w:szCs w:val="20"/>
          <w:lang w:val="en-US"/>
        </w:rPr>
      </w:pPr>
      <w:r w:rsidRPr="00B71A72">
        <w:rPr>
          <w:rFonts w:eastAsia="Times New Roman" w:cs="Arial"/>
          <w:sz w:val="20"/>
          <w:szCs w:val="20"/>
          <w:lang w:val="en-US"/>
        </w:rPr>
        <w:t xml:space="preserve">* - </w:t>
      </w:r>
      <w:r w:rsidRPr="00B71A72" w:rsidR="00E02838">
        <w:rPr>
          <w:rFonts w:eastAsia="Times New Roman" w:cs="Arial"/>
          <w:sz w:val="20"/>
          <w:szCs w:val="20"/>
          <w:lang w:val="en-US"/>
        </w:rPr>
        <w:t>equivalent products may also be offered</w:t>
      </w:r>
    </w:p>
    <w:p w:rsidRPr="00B71A72" w:rsidR="00E02838" w:rsidP="00CE4C0B" w:rsidRDefault="00E02838" w14:paraId="771C4460" w14:textId="28D9AD06">
      <w:pPr>
        <w:ind w:firstLine="0"/>
        <w:jc w:val="both"/>
        <w:rPr>
          <w:rFonts w:eastAsia="Times New Roman" w:cs="Arial"/>
          <w:sz w:val="20"/>
          <w:szCs w:val="20"/>
          <w:lang w:val="en-US"/>
        </w:rPr>
      </w:pPr>
      <w:r w:rsidRPr="00B71A72">
        <w:rPr>
          <w:rFonts w:eastAsia="Times New Roman" w:cs="Arial"/>
          <w:sz w:val="20"/>
          <w:szCs w:val="20"/>
          <w:lang w:val="en-US"/>
        </w:rPr>
        <w:lastRenderedPageBreak/>
        <w:t xml:space="preserve">** - </w:t>
      </w:r>
      <w:r w:rsidRPr="00B71A72" w:rsidR="00CE4C0B">
        <w:rPr>
          <w:rFonts w:eastAsia="Times New Roman" w:cs="Arial"/>
          <w:sz w:val="20"/>
          <w:szCs w:val="20"/>
          <w:lang w:val="en-US"/>
        </w:rPr>
        <w:t xml:space="preserve">In accordance with the manufacturer’s licensing policy, there is no limit on the number of licenses the </w:t>
      </w:r>
      <w:r w:rsidRPr="00B71A72" w:rsidR="00BE1040">
        <w:rPr>
          <w:rFonts w:eastAsia="Times New Roman" w:cs="Arial"/>
          <w:sz w:val="20"/>
          <w:szCs w:val="20"/>
          <w:lang w:val="en-US"/>
        </w:rPr>
        <w:t>Buyer</w:t>
      </w:r>
      <w:r w:rsidRPr="00B71A72" w:rsidR="00CE4C0B">
        <w:rPr>
          <w:rFonts w:eastAsia="Times New Roman" w:cs="Arial"/>
          <w:sz w:val="20"/>
          <w:szCs w:val="20"/>
          <w:lang w:val="en-US"/>
        </w:rPr>
        <w:t xml:space="preserve"> may </w:t>
      </w:r>
      <w:r w:rsidR="00621863">
        <w:rPr>
          <w:rFonts w:eastAsia="Times New Roman" w:cs="Arial"/>
          <w:sz w:val="20"/>
          <w:szCs w:val="20"/>
          <w:lang w:val="en-US"/>
        </w:rPr>
        <w:t>use</w:t>
      </w:r>
      <w:r w:rsidRPr="00B71A72" w:rsidR="00CE4C0B">
        <w:rPr>
          <w:rFonts w:eastAsia="Times New Roman" w:cs="Arial"/>
          <w:sz w:val="20"/>
          <w:szCs w:val="20"/>
          <w:lang w:val="en-US"/>
        </w:rPr>
        <w:t xml:space="preserve">. In other words, the </w:t>
      </w:r>
      <w:r w:rsidRPr="00B71A72" w:rsidR="00BE1040">
        <w:rPr>
          <w:rFonts w:eastAsia="Times New Roman" w:cs="Arial"/>
          <w:sz w:val="20"/>
          <w:szCs w:val="20"/>
          <w:lang w:val="en-US"/>
        </w:rPr>
        <w:t>Buyer is entitled</w:t>
      </w:r>
      <w:r w:rsidRPr="00B71A72" w:rsidR="00CE4C0B">
        <w:rPr>
          <w:rFonts w:eastAsia="Times New Roman" w:cs="Arial"/>
          <w:sz w:val="20"/>
          <w:szCs w:val="20"/>
          <w:lang w:val="en-US"/>
        </w:rPr>
        <w:t xml:space="preserve"> to use as many licenses as needed by paying </w:t>
      </w:r>
      <w:r w:rsidRPr="00B71A72" w:rsidR="00BE1040">
        <w:rPr>
          <w:rFonts w:eastAsia="Times New Roman" w:cs="Arial"/>
          <w:sz w:val="20"/>
          <w:szCs w:val="20"/>
          <w:lang w:val="en-US"/>
        </w:rPr>
        <w:t>a</w:t>
      </w:r>
      <w:r w:rsidRPr="00B71A72" w:rsidR="00CE4C0B">
        <w:rPr>
          <w:rFonts w:eastAsia="Times New Roman" w:cs="Arial"/>
          <w:sz w:val="20"/>
          <w:szCs w:val="20"/>
          <w:lang w:val="en-US"/>
        </w:rPr>
        <w:t xml:space="preserve"> one-time fixed fee</w:t>
      </w:r>
    </w:p>
    <w:p w:rsidRPr="00B71A72" w:rsidR="00BE1040" w:rsidP="00CE4C0B" w:rsidRDefault="00BE1040" w14:paraId="388E21AA" w14:textId="77777777">
      <w:pPr>
        <w:ind w:firstLine="0"/>
        <w:jc w:val="both"/>
        <w:rPr>
          <w:rFonts w:eastAsia="Times New Roman" w:cs="Arial"/>
          <w:sz w:val="20"/>
          <w:szCs w:val="20"/>
          <w:lang w:val="en-US"/>
        </w:rPr>
      </w:pPr>
    </w:p>
    <w:p w:rsidRPr="00B71A72" w:rsidR="00EC040E" w:rsidP="00D86AF9" w:rsidRDefault="00DE769D" w14:paraId="68F2BE34" w14:textId="62D65E08">
      <w:pPr>
        <w:numPr>
          <w:ilvl w:val="0"/>
          <w:numId w:val="1"/>
        </w:numPr>
        <w:pBdr>
          <w:top w:val="single" w:color="auto" w:sz="8" w:space="1"/>
          <w:bottom w:val="single" w:color="auto" w:sz="8" w:space="1"/>
        </w:pBdr>
        <w:shd w:val="clear" w:color="auto" w:fill="E7E6E6" w:themeFill="background2"/>
        <w:tabs>
          <w:tab w:val="left" w:pos="284"/>
        </w:tabs>
        <w:spacing w:before="60" w:after="60"/>
        <w:ind w:left="0" w:firstLine="0"/>
        <w:rPr>
          <w:rFonts w:eastAsia="Times New Roman" w:cs="Arial"/>
          <w:b/>
          <w:sz w:val="20"/>
          <w:szCs w:val="20"/>
          <w:lang w:val="en-US"/>
        </w:rPr>
      </w:pPr>
      <w:r w:rsidRPr="00B71A72">
        <w:rPr>
          <w:rFonts w:eastAsia="Times New Roman" w:cs="Arial"/>
          <w:b/>
          <w:bCs/>
          <w:sz w:val="20"/>
          <w:szCs w:val="20"/>
          <w:lang w:val="en-US"/>
        </w:rPr>
        <w:t>PLACE OF SERVICE PROVISION</w:t>
      </w:r>
    </w:p>
    <w:p w:rsidRPr="00B71A72" w:rsidR="00EC040E" w:rsidP="6C023DBD" w:rsidRDefault="004C0809" w14:paraId="4377BD89" w14:textId="0F39D87F">
      <w:pPr>
        <w:numPr>
          <w:ilvl w:val="1"/>
          <w:numId w:val="1"/>
        </w:numPr>
        <w:tabs>
          <w:tab w:val="left" w:pos="0"/>
          <w:tab w:val="left" w:pos="567"/>
          <w:tab w:val="left" w:pos="851"/>
        </w:tabs>
        <w:spacing w:before="60" w:after="60"/>
        <w:ind w:left="0" w:firstLine="0"/>
        <w:jc w:val="both"/>
        <w:rPr>
          <w:rFonts w:eastAsia="Times New Roman" w:cs="Arial"/>
          <w:sz w:val="20"/>
          <w:szCs w:val="20"/>
          <w:lang w:val="en-US"/>
        </w:rPr>
      </w:pPr>
      <w:r w:rsidRPr="00B71A72">
        <w:rPr>
          <w:rFonts w:eastAsia="Times New Roman" w:cs="Arial"/>
          <w:sz w:val="20"/>
          <w:szCs w:val="20"/>
          <w:lang w:val="en-US"/>
        </w:rPr>
        <w:t>Goods shall be delivered and Services provided remotely</w:t>
      </w:r>
      <w:r w:rsidR="004D43E8">
        <w:rPr>
          <w:rFonts w:eastAsia="Times New Roman" w:cs="Arial"/>
          <w:sz w:val="20"/>
          <w:szCs w:val="20"/>
          <w:lang w:val="en-US"/>
        </w:rPr>
        <w:t xml:space="preserve"> in accordance with the </w:t>
      </w:r>
      <w:r w:rsidR="004C07A6">
        <w:rPr>
          <w:rFonts w:eastAsia="Times New Roman" w:cs="Arial"/>
          <w:sz w:val="20"/>
          <w:szCs w:val="20"/>
          <w:lang w:val="en-US"/>
        </w:rPr>
        <w:t>m</w:t>
      </w:r>
      <w:r w:rsidR="004D43E8">
        <w:rPr>
          <w:rFonts w:eastAsia="Times New Roman" w:cs="Arial"/>
          <w:sz w:val="20"/>
          <w:szCs w:val="20"/>
          <w:lang w:val="en-US"/>
        </w:rPr>
        <w:t>anufacturer’s terms and conditions</w:t>
      </w:r>
      <w:r w:rsidR="00F657E8">
        <w:rPr>
          <w:rFonts w:eastAsia="Times New Roman" w:cs="Arial"/>
          <w:sz w:val="20"/>
          <w:szCs w:val="20"/>
          <w:lang w:val="en-US"/>
        </w:rPr>
        <w:t xml:space="preserve"> (if any)</w:t>
      </w:r>
      <w:r w:rsidR="002C4087">
        <w:rPr>
          <w:rFonts w:eastAsia="Times New Roman" w:cs="Arial"/>
          <w:sz w:val="20"/>
          <w:szCs w:val="20"/>
          <w:lang w:val="en-US"/>
        </w:rPr>
        <w:t>.</w:t>
      </w:r>
    </w:p>
    <w:p w:rsidRPr="00B71A72" w:rsidR="008B359C" w:rsidP="00EC040E" w:rsidRDefault="008B359C" w14:paraId="07A21CE7" w14:textId="77777777">
      <w:pPr>
        <w:tabs>
          <w:tab w:val="left" w:pos="0"/>
          <w:tab w:val="left" w:pos="567"/>
          <w:tab w:val="left" w:pos="851"/>
        </w:tabs>
        <w:spacing w:before="60" w:after="60"/>
        <w:ind w:firstLine="0"/>
        <w:jc w:val="both"/>
        <w:rPr>
          <w:rFonts w:eastAsia="Times New Roman" w:cs="Arial"/>
          <w:iCs/>
          <w:sz w:val="20"/>
          <w:szCs w:val="20"/>
          <w:lang w:val="en-US"/>
        </w:rPr>
      </w:pPr>
    </w:p>
    <w:p w:rsidRPr="00B71A72" w:rsidR="00EC040E" w:rsidP="00D86AF9" w:rsidRDefault="004D44D2" w14:paraId="4F647B41" w14:textId="5593FEB7">
      <w:pPr>
        <w:numPr>
          <w:ilvl w:val="0"/>
          <w:numId w:val="1"/>
        </w:numPr>
        <w:pBdr>
          <w:top w:val="single" w:color="auto" w:sz="8" w:space="1"/>
          <w:bottom w:val="single" w:color="auto" w:sz="8" w:space="1"/>
        </w:pBdr>
        <w:shd w:val="clear" w:color="auto" w:fill="E7E6E6" w:themeFill="background2"/>
        <w:tabs>
          <w:tab w:val="left" w:pos="284"/>
          <w:tab w:val="left" w:pos="567"/>
        </w:tabs>
        <w:spacing w:before="60" w:after="60"/>
        <w:ind w:left="0" w:firstLine="0"/>
        <w:rPr>
          <w:rFonts w:eastAsia="Times New Roman" w:cs="Arial"/>
          <w:b/>
          <w:sz w:val="20"/>
          <w:szCs w:val="20"/>
          <w:lang w:val="en-US"/>
        </w:rPr>
      </w:pPr>
      <w:r w:rsidRPr="00B71A72">
        <w:rPr>
          <w:rFonts w:eastAsia="Arial" w:cs="Arial"/>
          <w:b/>
          <w:bCs/>
          <w:sz w:val="20"/>
          <w:szCs w:val="20"/>
          <w:lang w:val="en-US"/>
        </w:rPr>
        <w:t>THE REQUIREMENTS OF PROCUREMENT OBJECT</w:t>
      </w:r>
    </w:p>
    <w:p w:rsidRPr="00B71A72" w:rsidR="00492E33" w:rsidP="00492E33" w:rsidRDefault="00A105DA" w14:paraId="0C8F4144" w14:textId="41592F9F">
      <w:pPr>
        <w:pStyle w:val="ListParagraph"/>
        <w:numPr>
          <w:ilvl w:val="1"/>
          <w:numId w:val="1"/>
        </w:numPr>
        <w:tabs>
          <w:tab w:val="left" w:pos="567"/>
        </w:tabs>
        <w:spacing w:before="60" w:after="60"/>
        <w:ind w:left="0" w:firstLine="0"/>
        <w:jc w:val="both"/>
        <w:rPr>
          <w:rFonts w:eastAsia="Calibri" w:cs="Arial"/>
          <w:sz w:val="20"/>
          <w:szCs w:val="20"/>
          <w:lang w:val="en-US"/>
        </w:rPr>
      </w:pPr>
      <w:r w:rsidRPr="00B71A72">
        <w:rPr>
          <w:rFonts w:eastAsia="Calibri" w:cs="Arial"/>
          <w:sz w:val="20"/>
          <w:szCs w:val="20"/>
          <w:lang w:val="en-US"/>
        </w:rPr>
        <w:t>The Goods must ensure full functionality of the Oracle Siebel and OSM licenses</w:t>
      </w:r>
      <w:r w:rsidR="004C07A6">
        <w:rPr>
          <w:rFonts w:eastAsia="Calibri" w:cs="Arial"/>
          <w:sz w:val="20"/>
          <w:szCs w:val="20"/>
          <w:lang w:val="en-US"/>
        </w:rPr>
        <w:t xml:space="preserve"> in accordance with</w:t>
      </w:r>
      <w:r w:rsidRPr="004C07A6" w:rsidR="004C07A6">
        <w:rPr>
          <w:rFonts w:eastAsia="Times New Roman" w:cs="Arial"/>
          <w:sz w:val="20"/>
          <w:szCs w:val="20"/>
          <w:lang w:val="en-US"/>
        </w:rPr>
        <w:t xml:space="preserve"> </w:t>
      </w:r>
      <w:r w:rsidR="004C07A6">
        <w:rPr>
          <w:rFonts w:eastAsia="Times New Roman" w:cs="Arial"/>
          <w:sz w:val="20"/>
          <w:szCs w:val="20"/>
          <w:lang w:val="en-US"/>
        </w:rPr>
        <w:t>the manufacturer’s terms and conditions (if any).</w:t>
      </w:r>
    </w:p>
    <w:p w:rsidRPr="00B71A72" w:rsidR="00C075B7" w:rsidP="003B650D" w:rsidRDefault="00B13790" w14:paraId="12A0AEC2" w14:textId="6A1475BE">
      <w:pPr>
        <w:pStyle w:val="ListParagraph"/>
        <w:numPr>
          <w:ilvl w:val="1"/>
          <w:numId w:val="1"/>
        </w:numPr>
        <w:tabs>
          <w:tab w:val="left" w:pos="567"/>
        </w:tabs>
        <w:spacing w:before="60" w:after="60"/>
        <w:ind w:left="0" w:firstLine="0"/>
        <w:jc w:val="both"/>
        <w:rPr>
          <w:rFonts w:eastAsia="Calibri" w:cs="Arial"/>
          <w:sz w:val="20"/>
          <w:szCs w:val="20"/>
          <w:lang w:val="en-US"/>
        </w:rPr>
      </w:pPr>
      <w:r w:rsidRPr="00B71A72">
        <w:rPr>
          <w:rFonts w:eastAsia="Calibri" w:cs="Arial"/>
          <w:sz w:val="20"/>
          <w:szCs w:val="20"/>
          <w:lang w:val="en-US"/>
        </w:rPr>
        <w:t xml:space="preserve">Upon entry into force of the </w:t>
      </w:r>
      <w:r w:rsidRPr="00B71A72" w:rsidR="004D06E6">
        <w:rPr>
          <w:rFonts w:eastAsia="Calibri" w:cs="Arial"/>
          <w:sz w:val="20"/>
          <w:szCs w:val="20"/>
          <w:lang w:val="en-US"/>
        </w:rPr>
        <w:t>Contract</w:t>
      </w:r>
      <w:r w:rsidRPr="00B71A72">
        <w:rPr>
          <w:rFonts w:eastAsia="Calibri" w:cs="Arial"/>
          <w:sz w:val="20"/>
          <w:szCs w:val="20"/>
          <w:lang w:val="en-US"/>
        </w:rPr>
        <w:t>, no later than within the period specified in clause 6.1 of this Technical Specification, the Supplier shall ensure proper delivery</w:t>
      </w:r>
      <w:r w:rsidR="00291491">
        <w:rPr>
          <w:rFonts w:eastAsia="Calibri" w:cs="Arial"/>
          <w:sz w:val="20"/>
          <w:szCs w:val="20"/>
          <w:lang w:val="en-US"/>
        </w:rPr>
        <w:t xml:space="preserve"> of the Goods as specified in clause </w:t>
      </w:r>
      <w:r w:rsidR="00F577CE">
        <w:rPr>
          <w:rFonts w:eastAsia="Calibri" w:cs="Arial"/>
          <w:sz w:val="20"/>
          <w:szCs w:val="20"/>
          <w:lang w:val="en-US"/>
        </w:rPr>
        <w:t>4</w:t>
      </w:r>
      <w:r w:rsidR="00291491">
        <w:rPr>
          <w:rFonts w:eastAsia="Calibri" w:cs="Arial"/>
          <w:sz w:val="20"/>
          <w:szCs w:val="20"/>
          <w:lang w:val="en-US"/>
        </w:rPr>
        <w:t>.1 of the Technical Specification</w:t>
      </w:r>
      <w:r w:rsidR="00426A35">
        <w:rPr>
          <w:rFonts w:eastAsia="Calibri" w:cs="Arial"/>
          <w:sz w:val="20"/>
          <w:szCs w:val="20"/>
          <w:lang w:val="en-US"/>
        </w:rPr>
        <w:t xml:space="preserve"> in accordance with</w:t>
      </w:r>
      <w:r w:rsidRPr="004C07A6" w:rsidR="00426A35">
        <w:rPr>
          <w:rFonts w:eastAsia="Times New Roman" w:cs="Arial"/>
          <w:sz w:val="20"/>
          <w:szCs w:val="20"/>
          <w:lang w:val="en-US"/>
        </w:rPr>
        <w:t xml:space="preserve"> </w:t>
      </w:r>
      <w:r w:rsidR="00426A35">
        <w:rPr>
          <w:rFonts w:eastAsia="Times New Roman" w:cs="Arial"/>
          <w:sz w:val="20"/>
          <w:szCs w:val="20"/>
          <w:lang w:val="en-US"/>
        </w:rPr>
        <w:t>the manufacturer’s terms and conditions (if any)</w:t>
      </w:r>
      <w:r w:rsidR="00F317EF">
        <w:rPr>
          <w:rFonts w:eastAsia="Calibri" w:cs="Arial"/>
          <w:sz w:val="20"/>
          <w:szCs w:val="20"/>
          <w:lang w:val="en-US"/>
        </w:rPr>
        <w:t>.</w:t>
      </w:r>
      <w:r w:rsidRPr="00547E36" w:rsidR="00547E36">
        <w:t xml:space="preserve"> </w:t>
      </w:r>
    </w:p>
    <w:p w:rsidRPr="00B71A72" w:rsidR="00C075B7" w:rsidP="003B650D" w:rsidRDefault="00567F7E" w14:paraId="3E7E6976" w14:textId="5DC20944">
      <w:pPr>
        <w:pStyle w:val="ListParagraph"/>
        <w:numPr>
          <w:ilvl w:val="1"/>
          <w:numId w:val="1"/>
        </w:numPr>
        <w:tabs>
          <w:tab w:val="left" w:pos="567"/>
        </w:tabs>
        <w:spacing w:before="60" w:after="60"/>
        <w:ind w:left="0" w:firstLine="0"/>
        <w:jc w:val="both"/>
        <w:rPr>
          <w:rFonts w:eastAsia="Calibri" w:cs="Arial"/>
          <w:sz w:val="20"/>
          <w:szCs w:val="20"/>
          <w:lang w:val="en-US"/>
        </w:rPr>
      </w:pPr>
      <w:r w:rsidRPr="00B71A72">
        <w:rPr>
          <w:rFonts w:eastAsia="Calibri" w:cs="Arial"/>
          <w:sz w:val="20"/>
          <w:szCs w:val="20"/>
          <w:lang w:val="en-US"/>
        </w:rPr>
        <w:t xml:space="preserve">All Goods listed in Table No. 1 are currently covered by manufacturer support, which expires on </w:t>
      </w:r>
      <w:r w:rsidRPr="00B71A72" w:rsidR="00C859D4">
        <w:rPr>
          <w:rFonts w:eastAsia="Calibri" w:cs="Arial"/>
          <w:sz w:val="20"/>
          <w:szCs w:val="20"/>
          <w:lang w:val="en-US"/>
        </w:rPr>
        <w:t>26 May</w:t>
      </w:r>
      <w:r w:rsidRPr="00B71A72">
        <w:rPr>
          <w:rFonts w:eastAsia="Calibri" w:cs="Arial"/>
          <w:sz w:val="20"/>
          <w:szCs w:val="20"/>
          <w:lang w:val="en-US"/>
        </w:rPr>
        <w:t xml:space="preserve"> 2026. The Goods supplied must be covered by manufacturer support of no l</w:t>
      </w:r>
      <w:r w:rsidRPr="00B71A72" w:rsidR="00A20EA3">
        <w:rPr>
          <w:rFonts w:eastAsia="Calibri" w:cs="Arial"/>
          <w:sz w:val="20"/>
          <w:szCs w:val="20"/>
          <w:lang w:val="en-US"/>
        </w:rPr>
        <w:t xml:space="preserve">esser </w:t>
      </w:r>
      <w:r w:rsidRPr="00B71A72">
        <w:rPr>
          <w:rFonts w:eastAsia="Calibri" w:cs="Arial"/>
          <w:sz w:val="20"/>
          <w:szCs w:val="20"/>
          <w:lang w:val="en-US"/>
        </w:rPr>
        <w:t>level</w:t>
      </w:r>
      <w:r w:rsidR="00E8405A">
        <w:rPr>
          <w:rFonts w:eastAsia="Calibri" w:cs="Arial"/>
          <w:sz w:val="20"/>
          <w:szCs w:val="20"/>
          <w:lang w:val="en-US"/>
        </w:rPr>
        <w:t>, subject to the terms referenced in section 5.4 below</w:t>
      </w:r>
      <w:r w:rsidR="002C5F64">
        <w:rPr>
          <w:rFonts w:eastAsia="Calibri" w:cs="Arial"/>
          <w:sz w:val="20"/>
          <w:szCs w:val="20"/>
          <w:lang w:val="en-US"/>
        </w:rPr>
        <w:t>.</w:t>
      </w:r>
      <w:r w:rsidR="00E8405A">
        <w:rPr>
          <w:rFonts w:eastAsia="Calibri" w:cs="Arial"/>
          <w:sz w:val="20"/>
          <w:szCs w:val="20"/>
          <w:lang w:val="en-US"/>
        </w:rPr>
        <w:t xml:space="preserve"> </w:t>
      </w:r>
    </w:p>
    <w:p w:rsidRPr="00B71A72" w:rsidR="00F02A3D" w:rsidP="003B650D" w:rsidRDefault="008D4390" w14:paraId="5AB046DE" w14:textId="4962F762">
      <w:pPr>
        <w:pStyle w:val="ListParagraph"/>
        <w:numPr>
          <w:ilvl w:val="1"/>
          <w:numId w:val="1"/>
        </w:numPr>
        <w:tabs>
          <w:tab w:val="left" w:pos="567"/>
        </w:tabs>
        <w:spacing w:before="60" w:after="60"/>
        <w:ind w:left="0" w:firstLine="0"/>
        <w:jc w:val="both"/>
        <w:rPr>
          <w:rFonts w:eastAsia="Calibri" w:cs="Arial"/>
          <w:sz w:val="20"/>
          <w:szCs w:val="20"/>
          <w:lang w:val="en-US"/>
        </w:rPr>
      </w:pPr>
      <w:r w:rsidRPr="00B71A72">
        <w:rPr>
          <w:rFonts w:eastAsia="Calibri" w:cs="Arial"/>
          <w:sz w:val="20"/>
          <w:szCs w:val="20"/>
          <w:lang w:val="en-US"/>
        </w:rPr>
        <w:t xml:space="preserve">The </w:t>
      </w:r>
      <w:r w:rsidRPr="00B71A72" w:rsidR="00C06083">
        <w:rPr>
          <w:rFonts w:eastAsia="Calibri" w:cs="Arial"/>
          <w:sz w:val="20"/>
          <w:szCs w:val="20"/>
          <w:lang w:val="en-US"/>
        </w:rPr>
        <w:t xml:space="preserve">Services must be provided in accordance with the terms and conditions set by the manufacturer of the Goods, which shall apply to the extent </w:t>
      </w:r>
      <w:r w:rsidRPr="00B71A72" w:rsidR="00FB50B3">
        <w:rPr>
          <w:rFonts w:eastAsia="Calibri" w:cs="Arial"/>
          <w:sz w:val="20"/>
          <w:szCs w:val="20"/>
          <w:lang w:val="en-US"/>
        </w:rPr>
        <w:t>established</w:t>
      </w:r>
      <w:r w:rsidRPr="00B71A72" w:rsidR="009450FB">
        <w:rPr>
          <w:rFonts w:eastAsia="Calibri" w:cs="Arial"/>
          <w:sz w:val="20"/>
          <w:szCs w:val="20"/>
          <w:lang w:val="en-US"/>
        </w:rPr>
        <w:t xml:space="preserve"> in the Contract</w:t>
      </w:r>
      <w:r w:rsidRPr="00B71A72" w:rsidR="00C06083">
        <w:rPr>
          <w:rFonts w:eastAsia="Calibri" w:cs="Arial"/>
          <w:sz w:val="20"/>
          <w:szCs w:val="20"/>
          <w:lang w:val="en-US"/>
        </w:rPr>
        <w:t>.</w:t>
      </w:r>
    </w:p>
    <w:p w:rsidRPr="00B71A72" w:rsidR="00C4723A" w:rsidP="003B650D" w:rsidRDefault="00C37367" w14:paraId="2A32CEA1" w14:textId="5F3391B4">
      <w:pPr>
        <w:pStyle w:val="ListParagraph"/>
        <w:numPr>
          <w:ilvl w:val="1"/>
          <w:numId w:val="1"/>
        </w:numPr>
        <w:tabs>
          <w:tab w:val="left" w:pos="567"/>
        </w:tabs>
        <w:spacing w:before="60" w:after="60"/>
        <w:ind w:left="0" w:firstLine="0"/>
        <w:jc w:val="both"/>
        <w:rPr>
          <w:rFonts w:eastAsia="Calibri" w:cs="Arial"/>
          <w:sz w:val="20"/>
          <w:szCs w:val="20"/>
          <w:lang w:val="en-US"/>
        </w:rPr>
      </w:pPr>
      <w:r w:rsidRPr="00B71A72">
        <w:rPr>
          <w:rFonts w:eastAsia="Calibri" w:cs="Arial"/>
          <w:sz w:val="20"/>
          <w:szCs w:val="20"/>
          <w:lang w:val="en-US"/>
        </w:rPr>
        <w:t>For the duration of the Contract, the Supplier shall ensure</w:t>
      </w:r>
      <w:r w:rsidRPr="00B71A72" w:rsidR="00C4723A">
        <w:rPr>
          <w:rFonts w:eastAsia="Calibri" w:cs="Arial"/>
          <w:sz w:val="20"/>
          <w:szCs w:val="20"/>
          <w:lang w:val="en-US"/>
        </w:rPr>
        <w:t>: </w:t>
      </w:r>
    </w:p>
    <w:p w:rsidRPr="00B71A72" w:rsidR="00C4723A" w:rsidP="003B650D" w:rsidRDefault="001D310E" w14:paraId="6D2645C0" w14:textId="3FC25C14">
      <w:pPr>
        <w:pStyle w:val="ListParagraph"/>
        <w:numPr>
          <w:ilvl w:val="2"/>
          <w:numId w:val="1"/>
        </w:numPr>
        <w:tabs>
          <w:tab w:val="left" w:pos="709"/>
        </w:tabs>
        <w:spacing w:before="60" w:after="60"/>
        <w:ind w:left="709"/>
        <w:jc w:val="both"/>
        <w:rPr>
          <w:rFonts w:eastAsia="Calibri" w:cs="Arial"/>
          <w:sz w:val="20"/>
          <w:szCs w:val="20"/>
          <w:lang w:val="en-US"/>
        </w:rPr>
      </w:pPr>
      <w:r w:rsidRPr="00B71A72">
        <w:rPr>
          <w:rFonts w:eastAsia="Calibri" w:cs="Arial"/>
          <w:sz w:val="20"/>
          <w:szCs w:val="20"/>
          <w:lang w:val="en-US"/>
        </w:rPr>
        <w:t>ability</w:t>
      </w:r>
      <w:r w:rsidRPr="00B71A72" w:rsidR="00C37367">
        <w:rPr>
          <w:rFonts w:eastAsia="Calibri" w:cs="Arial"/>
          <w:sz w:val="20"/>
          <w:szCs w:val="20"/>
          <w:lang w:val="en-US"/>
        </w:rPr>
        <w:t xml:space="preserve"> for the </w:t>
      </w:r>
      <w:r w:rsidRPr="00B71A72" w:rsidR="005B4BDC">
        <w:rPr>
          <w:rFonts w:eastAsia="Calibri" w:cs="Arial"/>
          <w:sz w:val="20"/>
          <w:szCs w:val="20"/>
          <w:lang w:val="en-US"/>
        </w:rPr>
        <w:t>Buyer</w:t>
      </w:r>
      <w:r w:rsidRPr="00B71A72" w:rsidR="00C37367">
        <w:rPr>
          <w:rFonts w:eastAsia="Calibri" w:cs="Arial"/>
          <w:sz w:val="20"/>
          <w:szCs w:val="20"/>
          <w:lang w:val="en-US"/>
        </w:rPr>
        <w:t xml:space="preserve"> to obtain corrections of errors in the Goods, as well as newer versions of software, </w:t>
      </w:r>
      <w:r w:rsidR="00E8405A">
        <w:rPr>
          <w:rFonts w:eastAsia="Calibri" w:cs="Arial"/>
          <w:sz w:val="20"/>
          <w:szCs w:val="20"/>
          <w:lang w:val="en-US"/>
        </w:rPr>
        <w:t>to the extent made available by Supplier</w:t>
      </w:r>
      <w:r w:rsidR="00D54C37">
        <w:rPr>
          <w:rFonts w:eastAsia="Calibri" w:cs="Arial"/>
          <w:sz w:val="20"/>
          <w:szCs w:val="20"/>
          <w:lang w:val="en-US"/>
        </w:rPr>
        <w:t>;</w:t>
      </w:r>
    </w:p>
    <w:p w:rsidRPr="00B71A72" w:rsidR="00C4723A" w:rsidP="003B650D" w:rsidRDefault="00F72000" w14:paraId="4B00F74A" w14:textId="762F15D9">
      <w:pPr>
        <w:pStyle w:val="ListParagraph"/>
        <w:numPr>
          <w:ilvl w:val="2"/>
          <w:numId w:val="1"/>
        </w:numPr>
        <w:tabs>
          <w:tab w:val="left" w:pos="709"/>
        </w:tabs>
        <w:spacing w:before="60" w:after="60"/>
        <w:ind w:left="709"/>
        <w:jc w:val="both"/>
        <w:rPr>
          <w:rFonts w:eastAsia="Calibri" w:cs="Arial"/>
          <w:sz w:val="20"/>
          <w:szCs w:val="20"/>
          <w:lang w:val="en-US"/>
        </w:rPr>
      </w:pPr>
      <w:r w:rsidRPr="00B71A72">
        <w:rPr>
          <w:rFonts w:eastAsia="Calibri" w:cs="Arial"/>
          <w:sz w:val="20"/>
          <w:szCs w:val="20"/>
          <w:lang w:val="en-US"/>
        </w:rPr>
        <w:t>access to technical resources on the manufacturer's website, where answers to frequently asked questions can be found, as well as access to software updates and documentation downloads, including the software library</w:t>
      </w:r>
      <w:r w:rsidRPr="00B71A72" w:rsidR="00C4723A">
        <w:rPr>
          <w:rFonts w:eastAsia="Calibri" w:cs="Arial"/>
          <w:sz w:val="20"/>
          <w:szCs w:val="20"/>
          <w:lang w:val="en-US"/>
        </w:rPr>
        <w:t>; </w:t>
      </w:r>
    </w:p>
    <w:p w:rsidRPr="00B71A72" w:rsidR="00D17211" w:rsidP="003B650D" w:rsidRDefault="00F75AA5" w14:paraId="2D74BEF2" w14:textId="39F4A390">
      <w:pPr>
        <w:pStyle w:val="ListParagraph"/>
        <w:numPr>
          <w:ilvl w:val="2"/>
          <w:numId w:val="1"/>
        </w:numPr>
        <w:tabs>
          <w:tab w:val="left" w:pos="709"/>
        </w:tabs>
        <w:spacing w:before="60" w:after="60"/>
        <w:ind w:left="709"/>
        <w:jc w:val="both"/>
        <w:rPr>
          <w:rFonts w:eastAsia="Calibri" w:cs="Arial"/>
          <w:sz w:val="20"/>
          <w:szCs w:val="20"/>
          <w:lang w:val="en-US"/>
        </w:rPr>
      </w:pPr>
      <w:r w:rsidRPr="00B71A72">
        <w:rPr>
          <w:rFonts w:eastAsia="Arial" w:cs="Arial"/>
          <w:sz w:val="20"/>
          <w:szCs w:val="20"/>
          <w:lang w:val="en-US"/>
        </w:rPr>
        <w:t xml:space="preserve">telephone </w:t>
      </w:r>
      <w:r w:rsidRPr="00B71A72" w:rsidR="00BE797C">
        <w:rPr>
          <w:rFonts w:eastAsia="Arial" w:cs="Arial"/>
          <w:sz w:val="20"/>
          <w:szCs w:val="20"/>
          <w:lang w:val="en-US"/>
        </w:rPr>
        <w:t>consultations</w:t>
      </w:r>
      <w:r w:rsidRPr="00B71A72" w:rsidR="007745CD">
        <w:rPr>
          <w:rFonts w:eastAsia="Arial" w:cs="Arial"/>
          <w:sz w:val="20"/>
          <w:szCs w:val="20"/>
          <w:lang w:val="en-US"/>
        </w:rPr>
        <w:t xml:space="preserve"> </w:t>
      </w:r>
      <w:r w:rsidRPr="00B71A72" w:rsidR="00BE797C">
        <w:rPr>
          <w:rFonts w:eastAsia="Arial" w:cs="Arial"/>
          <w:sz w:val="20"/>
          <w:szCs w:val="20"/>
          <w:lang w:val="en-US"/>
        </w:rPr>
        <w:t>to resolve problems that may arise when using the software;</w:t>
      </w:r>
    </w:p>
    <w:p w:rsidRPr="00B71A72" w:rsidR="00C4723A" w:rsidP="003B650D" w:rsidRDefault="00BE797C" w14:paraId="7CAED9AE" w14:textId="2AA2CDF0">
      <w:pPr>
        <w:pStyle w:val="ListParagraph"/>
        <w:numPr>
          <w:ilvl w:val="2"/>
          <w:numId w:val="1"/>
        </w:numPr>
        <w:tabs>
          <w:tab w:val="left" w:pos="709"/>
        </w:tabs>
        <w:spacing w:before="60" w:after="60"/>
        <w:ind w:left="709"/>
        <w:jc w:val="both"/>
        <w:rPr>
          <w:rFonts w:eastAsia="Calibri" w:cs="Arial"/>
          <w:sz w:val="20"/>
          <w:szCs w:val="20"/>
          <w:lang w:val="en-US"/>
        </w:rPr>
      </w:pPr>
      <w:r w:rsidRPr="00B71A72">
        <w:rPr>
          <w:rFonts w:eastAsia="Calibri" w:cs="Arial"/>
          <w:sz w:val="20"/>
          <w:szCs w:val="20"/>
          <w:lang w:val="en-US"/>
        </w:rPr>
        <w:t xml:space="preserve">the ability for the Buyer to log into the manufacturer's technical support website </w:t>
      </w:r>
      <w:r w:rsidRPr="00B71A72" w:rsidR="00450829">
        <w:rPr>
          <w:rFonts w:eastAsia="Calibri" w:cs="Arial"/>
          <w:sz w:val="20"/>
          <w:szCs w:val="20"/>
          <w:lang w:val="en-US"/>
        </w:rPr>
        <w:t>using</w:t>
      </w:r>
      <w:r w:rsidRPr="00B71A72">
        <w:rPr>
          <w:rFonts w:eastAsia="Calibri" w:cs="Arial"/>
          <w:sz w:val="20"/>
          <w:szCs w:val="20"/>
          <w:lang w:val="en-US"/>
        </w:rPr>
        <w:t xml:space="preserve"> </w:t>
      </w:r>
      <w:r w:rsidRPr="00B71A72" w:rsidR="000A0D4B">
        <w:rPr>
          <w:rFonts w:eastAsia="Calibri" w:cs="Arial"/>
          <w:sz w:val="20"/>
          <w:szCs w:val="20"/>
          <w:lang w:val="en-US"/>
        </w:rPr>
        <w:t>its</w:t>
      </w:r>
      <w:r w:rsidRPr="00B71A72">
        <w:rPr>
          <w:rFonts w:eastAsia="Calibri" w:cs="Arial"/>
          <w:sz w:val="20"/>
          <w:szCs w:val="20"/>
          <w:lang w:val="en-US"/>
        </w:rPr>
        <w:t xml:space="preserve"> username and password, where they can independently submit inquiries (without limitation), monitor the status of inquiries, and use other resources provided by the website. </w:t>
      </w:r>
      <w:r w:rsidRPr="002E5423">
        <w:rPr>
          <w:rFonts w:eastAsia="Calibri" w:cs="Arial"/>
          <w:sz w:val="20"/>
          <w:szCs w:val="20"/>
          <w:lang w:val="en-US"/>
        </w:rPr>
        <w:t xml:space="preserve">The login details must be provided no later than within 4 (four) business days from the effective date of the </w:t>
      </w:r>
      <w:r w:rsidRPr="002E5423" w:rsidR="004D06E6">
        <w:rPr>
          <w:rFonts w:eastAsia="Calibri" w:cs="Arial"/>
          <w:sz w:val="20"/>
          <w:szCs w:val="20"/>
          <w:lang w:val="en-US"/>
        </w:rPr>
        <w:t>Contract</w:t>
      </w:r>
      <w:r w:rsidRPr="002E5423">
        <w:rPr>
          <w:rFonts w:eastAsia="Calibri" w:cs="Arial"/>
          <w:sz w:val="20"/>
          <w:szCs w:val="20"/>
          <w:lang w:val="en-US"/>
        </w:rPr>
        <w:t>.</w:t>
      </w:r>
      <w:r w:rsidRPr="00B71A72" w:rsidR="00C4723A">
        <w:rPr>
          <w:rFonts w:eastAsia="Calibri" w:cs="Arial"/>
          <w:sz w:val="20"/>
          <w:szCs w:val="20"/>
          <w:lang w:val="en-US"/>
        </w:rPr>
        <w:t> </w:t>
      </w:r>
    </w:p>
    <w:p w:rsidRPr="00B71A72" w:rsidR="00EC040E" w:rsidP="003B650D" w:rsidRDefault="00011E31" w14:paraId="5AB63550" w14:textId="127E4F0C">
      <w:pPr>
        <w:pStyle w:val="ListParagraph"/>
        <w:numPr>
          <w:ilvl w:val="1"/>
          <w:numId w:val="1"/>
        </w:numPr>
        <w:tabs>
          <w:tab w:val="left" w:pos="567"/>
        </w:tabs>
        <w:spacing w:before="60" w:after="60"/>
        <w:ind w:left="0" w:firstLine="0"/>
        <w:jc w:val="both"/>
        <w:rPr>
          <w:rFonts w:eastAsia="Calibri" w:cs="Arial"/>
          <w:b/>
          <w:bCs/>
          <w:color w:val="000000"/>
          <w:sz w:val="20"/>
          <w:szCs w:val="20"/>
          <w:lang w:val="en-US"/>
        </w:rPr>
      </w:pPr>
      <w:r w:rsidRPr="00B71A72">
        <w:rPr>
          <w:rFonts w:eastAsia="Calibri" w:cs="Arial"/>
          <w:b/>
          <w:bCs/>
          <w:color w:val="000000"/>
          <w:sz w:val="20"/>
          <w:szCs w:val="20"/>
          <w:lang w:val="en-US"/>
        </w:rPr>
        <w:t>The Supplier must be the manufacturer of the Goods or an official representative of the manufacturer of the software owned by the Buyer, authorized to supply the Goods and Services. At the Buyer's request, the Supplier must provide supporting documents</w:t>
      </w:r>
      <w:r w:rsidRPr="00B71A72" w:rsidR="00553E50">
        <w:rPr>
          <w:rFonts w:eastAsia="Calibri" w:cs="Arial"/>
          <w:b/>
          <w:bCs/>
          <w:color w:val="000000"/>
          <w:sz w:val="20"/>
          <w:szCs w:val="20"/>
          <w:lang w:val="en-US"/>
        </w:rPr>
        <w:t>.</w:t>
      </w:r>
    </w:p>
    <w:p w:rsidRPr="00B71A72" w:rsidR="000541CF" w:rsidP="000541CF" w:rsidRDefault="000541CF" w14:paraId="7CB33182" w14:textId="77777777">
      <w:pPr>
        <w:tabs>
          <w:tab w:val="left" w:pos="8137"/>
        </w:tabs>
        <w:spacing w:before="60" w:after="60"/>
        <w:ind w:firstLine="0"/>
        <w:rPr>
          <w:rFonts w:cs="Arial"/>
          <w:b/>
          <w:bCs/>
          <w:sz w:val="20"/>
          <w:szCs w:val="20"/>
          <w:lang w:val="en-US"/>
        </w:rPr>
      </w:pPr>
    </w:p>
    <w:p w:rsidRPr="00B71A72" w:rsidR="00EC040E" w:rsidP="00D86AF9" w:rsidRDefault="00DD27B0" w14:paraId="6C0A2C03" w14:textId="3A3B9CF8">
      <w:pPr>
        <w:pStyle w:val="ListParagraph"/>
        <w:numPr>
          <w:ilvl w:val="0"/>
          <w:numId w:val="3"/>
        </w:numPr>
        <w:pBdr>
          <w:top w:val="single" w:color="auto" w:sz="4" w:space="1"/>
          <w:bottom w:val="single" w:color="auto" w:sz="4" w:space="1"/>
        </w:pBdr>
        <w:shd w:val="clear" w:color="auto" w:fill="E7E6E6" w:themeFill="background2"/>
        <w:tabs>
          <w:tab w:val="left" w:pos="284"/>
          <w:tab w:val="left" w:pos="360"/>
        </w:tabs>
        <w:spacing w:before="60" w:after="60"/>
        <w:ind w:hanging="720"/>
        <w:jc w:val="both"/>
        <w:rPr>
          <w:rStyle w:val="Laukeliai"/>
          <w:rFonts w:eastAsia="Arial" w:cs="Arial"/>
          <w:b/>
          <w:bCs/>
          <w:szCs w:val="20"/>
          <w:lang w:val="en-US"/>
        </w:rPr>
      </w:pPr>
      <w:r w:rsidRPr="00B71A72">
        <w:rPr>
          <w:rStyle w:val="Laukeliai"/>
          <w:rFonts w:eastAsia="Arial" w:cs="Arial"/>
          <w:b/>
          <w:bCs/>
          <w:lang w:val="en-US"/>
        </w:rPr>
        <w:t>PROCEDURE AND TERMS OF DELIVERY OF GOODS AND SERVICES</w:t>
      </w:r>
      <w:r w:rsidRPr="00B71A72" w:rsidR="00EC040E">
        <w:rPr>
          <w:rStyle w:val="Laukeliai"/>
          <w:rFonts w:eastAsia="Arial" w:cs="Arial"/>
          <w:b/>
          <w:bCs/>
          <w:szCs w:val="20"/>
          <w:lang w:val="en-US"/>
        </w:rPr>
        <w:t xml:space="preserve"> </w:t>
      </w:r>
    </w:p>
    <w:p w:rsidRPr="002E5423" w:rsidR="00EC040E" w:rsidP="00EC040E" w:rsidRDefault="003F6B1F" w14:paraId="5D474F72" w14:textId="1B94F9C2">
      <w:pPr>
        <w:pStyle w:val="ListParagraph"/>
        <w:numPr>
          <w:ilvl w:val="1"/>
          <w:numId w:val="3"/>
        </w:numPr>
        <w:tabs>
          <w:tab w:val="left" w:pos="567"/>
        </w:tabs>
        <w:spacing w:before="60" w:after="60"/>
        <w:ind w:left="0" w:firstLine="0"/>
        <w:jc w:val="both"/>
        <w:rPr>
          <w:rFonts w:eastAsia="Calibri" w:cs="Arial"/>
          <w:bCs/>
          <w:sz w:val="20"/>
          <w:szCs w:val="20"/>
          <w:lang w:val="en-US"/>
        </w:rPr>
      </w:pPr>
      <w:r w:rsidRPr="002E5423">
        <w:rPr>
          <w:rFonts w:eastAsia="Calibri" w:cs="Arial"/>
          <w:bCs/>
          <w:sz w:val="20"/>
          <w:szCs w:val="20"/>
          <w:lang w:val="en-US"/>
        </w:rPr>
        <w:t xml:space="preserve">The Goods must be </w:t>
      </w:r>
      <w:r w:rsidRPr="002E5423" w:rsidR="00E8405A">
        <w:rPr>
          <w:rFonts w:eastAsia="Calibri" w:cs="Arial"/>
          <w:bCs/>
          <w:sz w:val="20"/>
          <w:szCs w:val="20"/>
          <w:lang w:val="en-US"/>
        </w:rPr>
        <w:t xml:space="preserve">made available for download </w:t>
      </w:r>
      <w:r w:rsidRPr="002E5423">
        <w:rPr>
          <w:rFonts w:eastAsia="Calibri" w:cs="Arial"/>
          <w:bCs/>
          <w:sz w:val="20"/>
          <w:szCs w:val="20"/>
          <w:lang w:val="en-US"/>
        </w:rPr>
        <w:t xml:space="preserve">and the Services must commence no later than within 2 (two) business days from the date of entry into force of the </w:t>
      </w:r>
      <w:r w:rsidRPr="002E5423" w:rsidR="00942297">
        <w:rPr>
          <w:rFonts w:eastAsia="Calibri" w:cs="Arial"/>
          <w:bCs/>
          <w:sz w:val="20"/>
          <w:szCs w:val="20"/>
          <w:lang w:val="en-US"/>
        </w:rPr>
        <w:t>Contract</w:t>
      </w:r>
      <w:r w:rsidRPr="002E5423">
        <w:rPr>
          <w:rFonts w:eastAsia="Calibri" w:cs="Arial"/>
          <w:bCs/>
          <w:sz w:val="20"/>
          <w:szCs w:val="20"/>
          <w:lang w:val="en-US"/>
        </w:rPr>
        <w:t>.</w:t>
      </w:r>
      <w:r w:rsidRPr="002E5423" w:rsidR="00EC040E">
        <w:rPr>
          <w:rFonts w:eastAsia="Calibri" w:cs="Arial"/>
          <w:bCs/>
          <w:sz w:val="20"/>
          <w:szCs w:val="20"/>
          <w:lang w:val="en-US"/>
        </w:rPr>
        <w:t xml:space="preserve"> </w:t>
      </w:r>
    </w:p>
    <w:p w:rsidRPr="00B71A72" w:rsidR="000541CF" w:rsidP="00EC040E" w:rsidRDefault="000541CF" w14:paraId="02DB420F" w14:textId="77777777">
      <w:pPr>
        <w:pStyle w:val="ListParagraph"/>
        <w:tabs>
          <w:tab w:val="left" w:pos="567"/>
        </w:tabs>
        <w:spacing w:before="60" w:after="60"/>
        <w:ind w:left="0" w:firstLine="0"/>
        <w:contextualSpacing w:val="0"/>
        <w:jc w:val="both"/>
        <w:rPr>
          <w:rStyle w:val="Laukeliai"/>
          <w:rFonts w:cs="Arial"/>
          <w:szCs w:val="20"/>
          <w:lang w:val="en-US"/>
        </w:rPr>
      </w:pPr>
    </w:p>
    <w:p w:rsidRPr="00B71A72" w:rsidR="001B4CDE" w:rsidP="002E4D55" w:rsidRDefault="00E13B23" w14:paraId="4B8B0CDB" w14:textId="10EB6B74">
      <w:pPr>
        <w:pStyle w:val="ListParagraph"/>
        <w:numPr>
          <w:ilvl w:val="0"/>
          <w:numId w:val="3"/>
        </w:numPr>
        <w:pBdr>
          <w:top w:val="single" w:color="auto" w:sz="4" w:space="1"/>
          <w:bottom w:val="single" w:color="auto" w:sz="4" w:space="1"/>
        </w:pBdr>
        <w:shd w:val="clear" w:color="auto" w:fill="E7E6E6" w:themeFill="background2"/>
        <w:tabs>
          <w:tab w:val="left" w:pos="284"/>
          <w:tab w:val="left" w:pos="360"/>
        </w:tabs>
        <w:spacing w:before="60" w:after="60"/>
        <w:ind w:hanging="720"/>
        <w:jc w:val="both"/>
        <w:rPr>
          <w:rFonts w:cs="Arial"/>
          <w:b/>
          <w:sz w:val="20"/>
          <w:szCs w:val="20"/>
          <w:lang w:val="en-US"/>
        </w:rPr>
      </w:pPr>
      <w:r w:rsidRPr="002E4D55">
        <w:rPr>
          <w:rStyle w:val="Laukeliai"/>
          <w:rFonts w:eastAsia="Arial" w:cs="Arial"/>
          <w:b/>
          <w:bCs/>
          <w:lang w:val="en-US"/>
        </w:rPr>
        <w:t>PAYMENT</w:t>
      </w:r>
      <w:r w:rsidRPr="00B71A72">
        <w:rPr>
          <w:rStyle w:val="Laukeliai"/>
          <w:rFonts w:cs="Arial"/>
          <w:b/>
          <w:szCs w:val="20"/>
          <w:lang w:val="en-US"/>
        </w:rPr>
        <w:t xml:space="preserve"> TERMS</w:t>
      </w:r>
    </w:p>
    <w:p w:rsidRPr="00B71A72" w:rsidR="001B4CDE" w:rsidP="002E4D55" w:rsidRDefault="001B4CDE" w14:paraId="2CCA74FD" w14:textId="7ED22EE9">
      <w:pPr>
        <w:pStyle w:val="ListParagraph"/>
        <w:numPr>
          <w:ilvl w:val="1"/>
          <w:numId w:val="3"/>
        </w:numPr>
        <w:tabs>
          <w:tab w:val="left" w:pos="567"/>
        </w:tabs>
        <w:spacing w:before="60" w:after="60"/>
        <w:ind w:left="0" w:firstLine="0"/>
        <w:jc w:val="both"/>
        <w:rPr>
          <w:lang w:val="en-US"/>
        </w:rPr>
      </w:pPr>
      <w:r w:rsidRPr="002E4D55">
        <w:rPr>
          <w:rFonts w:eastAsia="Calibri" w:cs="Arial"/>
          <w:bCs/>
          <w:sz w:val="20"/>
          <w:szCs w:val="20"/>
          <w:lang w:val="en-US"/>
        </w:rPr>
        <w:t>The</w:t>
      </w:r>
      <w:r w:rsidRPr="00B71A72">
        <w:rPr>
          <w:sz w:val="20"/>
          <w:szCs w:val="20"/>
          <w:lang w:val="en-US"/>
        </w:rPr>
        <w:t xml:space="preserve"> Buyer shall pay the Supplier the price of the Goods specified in the Contract for high-quality Goods delivered in advance for the entire term of the Contract, no later than within 30 (thirty) calendar days from the date of the relevant </w:t>
      </w:r>
      <w:r w:rsidRPr="00B71A72" w:rsidR="0023084F">
        <w:rPr>
          <w:sz w:val="20"/>
          <w:szCs w:val="20"/>
          <w:lang w:val="en-US"/>
        </w:rPr>
        <w:t>i</w:t>
      </w:r>
      <w:r w:rsidRPr="00B71A72">
        <w:rPr>
          <w:sz w:val="20"/>
          <w:szCs w:val="20"/>
          <w:lang w:val="en-US"/>
        </w:rPr>
        <w:t>nvoice.</w:t>
      </w:r>
    </w:p>
    <w:p w:rsidRPr="00B71A72" w:rsidR="00B90573" w:rsidP="002E4D55" w:rsidRDefault="00B90573" w14:paraId="679A420F" w14:textId="605E996D">
      <w:pPr>
        <w:pStyle w:val="ListParagraph"/>
        <w:numPr>
          <w:ilvl w:val="1"/>
          <w:numId w:val="3"/>
        </w:numPr>
        <w:tabs>
          <w:tab w:val="left" w:pos="567"/>
        </w:tabs>
        <w:spacing w:before="60" w:after="60"/>
        <w:ind w:left="0" w:firstLine="0"/>
        <w:jc w:val="both"/>
        <w:rPr>
          <w:lang w:val="en-US"/>
        </w:rPr>
      </w:pPr>
      <w:r w:rsidRPr="00B71A72">
        <w:rPr>
          <w:sz w:val="20"/>
          <w:szCs w:val="20"/>
          <w:lang w:val="en-US"/>
        </w:rPr>
        <w:t xml:space="preserve">Services shall be paid </w:t>
      </w:r>
      <w:r w:rsidRPr="00B71A72" w:rsidR="008F1164">
        <w:rPr>
          <w:sz w:val="20"/>
          <w:szCs w:val="20"/>
          <w:lang w:val="en-US"/>
        </w:rPr>
        <w:t>based on the</w:t>
      </w:r>
      <w:r w:rsidRPr="00B71A72">
        <w:rPr>
          <w:sz w:val="20"/>
          <w:szCs w:val="20"/>
          <w:lang w:val="en-US"/>
        </w:rPr>
        <w:t xml:space="preserve"> Supplier’s invoices no later than within 30 (thirty) calendar days from the date of the relevant </w:t>
      </w:r>
      <w:r w:rsidRPr="00B71A72" w:rsidR="0023084F">
        <w:rPr>
          <w:sz w:val="20"/>
          <w:szCs w:val="20"/>
          <w:lang w:val="en-US"/>
        </w:rPr>
        <w:t>i</w:t>
      </w:r>
      <w:r w:rsidRPr="00B71A72">
        <w:rPr>
          <w:sz w:val="20"/>
          <w:szCs w:val="20"/>
          <w:lang w:val="en-US"/>
        </w:rPr>
        <w:t>nvoice. Invoices for the Services provided must be submitted:</w:t>
      </w:r>
    </w:p>
    <w:p w:rsidRPr="00B71A72" w:rsidR="00B90573" w:rsidP="002E4D55" w:rsidRDefault="0049174B" w14:paraId="51095328" w14:textId="4C9448F6">
      <w:pPr>
        <w:pStyle w:val="ListParagraph"/>
        <w:numPr>
          <w:ilvl w:val="2"/>
          <w:numId w:val="3"/>
        </w:numPr>
        <w:tabs>
          <w:tab w:val="left" w:pos="709"/>
        </w:tabs>
        <w:spacing w:before="60" w:after="60"/>
        <w:ind w:left="0" w:firstLine="0"/>
        <w:jc w:val="both"/>
        <w:rPr>
          <w:lang w:val="en-US"/>
        </w:rPr>
      </w:pPr>
      <w:r w:rsidRPr="00B71A72">
        <w:rPr>
          <w:sz w:val="20"/>
          <w:szCs w:val="20"/>
          <w:lang w:val="en-US"/>
        </w:rPr>
        <w:t>t</w:t>
      </w:r>
      <w:r w:rsidRPr="00B71A72" w:rsidR="00B90573">
        <w:rPr>
          <w:sz w:val="20"/>
          <w:szCs w:val="20"/>
          <w:lang w:val="en-US"/>
        </w:rPr>
        <w:t xml:space="preserve">he first invoice for two years </w:t>
      </w:r>
      <w:r w:rsidRPr="00B71A72" w:rsidR="007C047F">
        <w:rPr>
          <w:sz w:val="20"/>
          <w:szCs w:val="20"/>
          <w:lang w:val="en-US"/>
        </w:rPr>
        <w:t xml:space="preserve">of Services </w:t>
      </w:r>
      <w:r w:rsidRPr="00B71A72">
        <w:rPr>
          <w:sz w:val="20"/>
          <w:szCs w:val="20"/>
          <w:lang w:val="en-US"/>
        </w:rPr>
        <w:t xml:space="preserve">- </w:t>
      </w:r>
      <w:r w:rsidRPr="00B71A72" w:rsidR="00B90573">
        <w:rPr>
          <w:sz w:val="20"/>
          <w:szCs w:val="20"/>
          <w:lang w:val="en-US"/>
        </w:rPr>
        <w:t>no later than 30 (thirty) days from the date of signing the Contract. The invoice provided to the Buyer must specify the fixed two-year price for the Services proposed by the Supplier;</w:t>
      </w:r>
    </w:p>
    <w:p w:rsidRPr="00B71A72" w:rsidR="00B90573" w:rsidP="002E4D55" w:rsidRDefault="0049174B" w14:paraId="6580B3FE" w14:textId="646E3810">
      <w:pPr>
        <w:pStyle w:val="ListParagraph"/>
        <w:numPr>
          <w:ilvl w:val="2"/>
          <w:numId w:val="3"/>
        </w:numPr>
        <w:tabs>
          <w:tab w:val="left" w:pos="709"/>
        </w:tabs>
        <w:spacing w:before="60" w:after="60"/>
        <w:ind w:left="0" w:firstLine="0"/>
        <w:jc w:val="both"/>
        <w:rPr>
          <w:lang w:val="en-US"/>
        </w:rPr>
      </w:pPr>
      <w:r w:rsidRPr="00B71A72">
        <w:rPr>
          <w:sz w:val="20"/>
          <w:szCs w:val="20"/>
          <w:lang w:val="en-US"/>
        </w:rPr>
        <w:t>t</w:t>
      </w:r>
      <w:r w:rsidRPr="00B71A72" w:rsidR="00B90573">
        <w:rPr>
          <w:sz w:val="20"/>
          <w:szCs w:val="20"/>
          <w:lang w:val="en-US"/>
        </w:rPr>
        <w:t>he second invoice for the third year</w:t>
      </w:r>
      <w:r w:rsidRPr="00B71A72">
        <w:rPr>
          <w:sz w:val="20"/>
          <w:szCs w:val="20"/>
          <w:lang w:val="en-US"/>
        </w:rPr>
        <w:t xml:space="preserve"> -</w:t>
      </w:r>
      <w:r w:rsidRPr="00B71A72" w:rsidR="00B90573">
        <w:rPr>
          <w:sz w:val="20"/>
          <w:szCs w:val="20"/>
          <w:lang w:val="en-US"/>
        </w:rPr>
        <w:t xml:space="preserve"> no later than 30 (thirty) days from the start of the third year of the </w:t>
      </w:r>
      <w:r w:rsidRPr="00B71A72" w:rsidR="004D06E6">
        <w:rPr>
          <w:sz w:val="20"/>
          <w:szCs w:val="20"/>
          <w:lang w:val="en-US"/>
        </w:rPr>
        <w:t>Contract</w:t>
      </w:r>
      <w:r w:rsidRPr="00B71A72" w:rsidR="00B90573">
        <w:rPr>
          <w:sz w:val="20"/>
          <w:szCs w:val="20"/>
          <w:lang w:val="en-US"/>
        </w:rPr>
        <w:t>. The invoice provided to the Buyer must specify the fixed price for the Services for the third year as proposed by the Supplier.</w:t>
      </w:r>
    </w:p>
    <w:p w:rsidRPr="00B71A72" w:rsidR="001B4CDE" w:rsidP="377240DF" w:rsidRDefault="001B4CDE" w14:paraId="323718AB" w14:textId="3640193E">
      <w:pPr>
        <w:ind w:firstLine="0"/>
        <w:rPr>
          <w:rStyle w:val="Laukeliai"/>
          <w:rFonts w:cs="Arial"/>
          <w:b w:val="1"/>
          <w:bCs w:val="1"/>
          <w:lang w:val="en-US"/>
        </w:rPr>
      </w:pPr>
    </w:p>
    <w:p w:rsidRPr="00B71A72" w:rsidR="00E86941" w:rsidP="377240DF" w:rsidRDefault="00962178" w14:paraId="3A1DE8A9" w14:textId="3AA6BEB6">
      <w:pPr>
        <w:pStyle w:val="Normal"/>
        <w:tabs>
          <w:tab w:val="left" w:pos="567"/>
        </w:tabs>
        <w:spacing w:after="200" w:line="276" w:lineRule="auto"/>
        <w:ind/>
        <w:jc w:val="both"/>
        <w:rPr>
          <w:rFonts w:cs="Arial"/>
          <w:sz w:val="20"/>
          <w:szCs w:val="20"/>
          <w:lang w:val="en-US"/>
        </w:rPr>
      </w:pPr>
    </w:p>
    <w:sectPr w:rsidRPr="00B71A72" w:rsidR="00E86941" w:rsidSect="00CF434F">
      <w:headerReference w:type="even" r:id="rId8"/>
      <w:headerReference w:type="default" r:id="rId9"/>
      <w:footerReference w:type="even" r:id="rId10"/>
      <w:footerReference w:type="default" r:id="rId11"/>
      <w:headerReference w:type="first" r:id="rId12"/>
      <w:footerReference w:type="first" r:id="rId13"/>
      <w:pgSz w:w="11906" w:h="16838" w:orient="portrait" w:code="9"/>
      <w:pgMar w:top="567" w:right="567" w:bottom="426" w:left="1134" w:header="284" w:footer="71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3C0B" w:rsidP="00EC040E" w:rsidRDefault="001E3C0B" w14:paraId="68EDA9A5" w14:textId="77777777">
      <w:r>
        <w:separator/>
      </w:r>
    </w:p>
  </w:endnote>
  <w:endnote w:type="continuationSeparator" w:id="0">
    <w:p w:rsidR="001E3C0B" w:rsidP="00EC040E" w:rsidRDefault="001E3C0B" w14:paraId="7BA2DB15" w14:textId="77777777">
      <w:r>
        <w:continuationSeparator/>
      </w:r>
    </w:p>
  </w:endnote>
  <w:endnote w:type="continuationNotice" w:id="1">
    <w:p w:rsidR="001E3C0B" w:rsidRDefault="001E3C0B" w14:paraId="08ECEE7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671C8" w:rsidRDefault="002671C8" w14:paraId="17F37D7A" w14:textId="077E18F4">
    <w:pPr>
      <w:pStyle w:val="Footer"/>
    </w:pPr>
    <w:r>
      <w:rPr>
        <w:noProof/>
        <w14:ligatures w14:val="standardContextual"/>
      </w:rPr>
      <mc:AlternateContent>
        <mc:Choice Requires="wps">
          <w:drawing>
            <wp:anchor distT="0" distB="0" distL="0" distR="0" simplePos="0" relativeHeight="251662336" behindDoc="0" locked="0" layoutInCell="1" allowOverlap="1" wp14:anchorId="0B900DCE" wp14:editId="1B69E955">
              <wp:simplePos x="635" y="635"/>
              <wp:positionH relativeFrom="page">
                <wp:align>left</wp:align>
              </wp:positionH>
              <wp:positionV relativeFrom="page">
                <wp:align>bottom</wp:align>
              </wp:positionV>
              <wp:extent cx="443865" cy="443865"/>
              <wp:effectExtent l="0" t="0" r="13335" b="0"/>
              <wp:wrapNone/>
              <wp:docPr id="5" name="Text Box 5" descr="Confidential - Oracle Restricted \Employees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671C8" w:rsidR="002671C8" w:rsidP="002671C8" w:rsidRDefault="002671C8" w14:paraId="4C08880A" w14:textId="7E57C045">
                          <w:pPr>
                            <w:rPr>
                              <w:rFonts w:ascii="Calibri" w:hAnsi="Calibri" w:eastAsia="Calibri" w:cs="Calibri"/>
                              <w:noProof/>
                              <w:color w:val="000000"/>
                              <w:sz w:val="20"/>
                              <w:szCs w:val="20"/>
                            </w:rPr>
                          </w:pPr>
                          <w:r w:rsidRPr="002671C8">
                            <w:rPr>
                              <w:rFonts w:ascii="Calibri" w:hAnsi="Calibri" w:eastAsia="Calibri" w:cs="Calibri"/>
                              <w:noProof/>
                              <w:color w:val="000000"/>
                              <w:sz w:val="20"/>
                              <w:szCs w:val="20"/>
                            </w:rPr>
                            <w:t>Confidential - Oracle Restricted \Employees Only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0B900DCE">
              <v:stroke joinstyle="miter"/>
              <v:path gradientshapeok="t" o:connecttype="rect"/>
            </v:shapetype>
            <v:shape id="Text Box 5"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alt="Confidential - Oracle Restricted \Employees Only"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v:textbox style="mso-fit-shape-to-text:t" inset="20pt,0,0,15pt">
                <w:txbxContent>
                  <w:p w:rsidRPr="002671C8" w:rsidR="002671C8" w:rsidP="002671C8" w:rsidRDefault="002671C8" w14:paraId="4C08880A" w14:textId="7E57C045">
                    <w:pPr>
                      <w:rPr>
                        <w:rFonts w:ascii="Calibri" w:hAnsi="Calibri" w:eastAsia="Calibri" w:cs="Calibri"/>
                        <w:noProof/>
                        <w:color w:val="000000"/>
                        <w:sz w:val="20"/>
                        <w:szCs w:val="20"/>
                      </w:rPr>
                    </w:pPr>
                    <w:r w:rsidRPr="002671C8">
                      <w:rPr>
                        <w:rFonts w:ascii="Calibri" w:hAnsi="Calibri" w:eastAsia="Calibri" w:cs="Calibri"/>
                        <w:noProof/>
                        <w:color w:val="000000"/>
                        <w:sz w:val="20"/>
                        <w:szCs w:val="20"/>
                      </w:rPr>
                      <w:t>Confidential - Oracle Restricted \Employees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2671C8" w:rsidRDefault="002671C8" w14:paraId="66E4CC96" w14:textId="48E5BB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71C8" w:rsidP="6CE16A97" w:rsidRDefault="002671C8" w14:paraId="3B1FFB2B" w14:textId="1E483750">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3C0B" w:rsidP="00EC040E" w:rsidRDefault="001E3C0B" w14:paraId="2549121A" w14:textId="77777777">
      <w:r>
        <w:separator/>
      </w:r>
    </w:p>
  </w:footnote>
  <w:footnote w:type="continuationSeparator" w:id="0">
    <w:p w:rsidR="001E3C0B" w:rsidP="00EC040E" w:rsidRDefault="001E3C0B" w14:paraId="12F10A0A" w14:textId="77777777">
      <w:r>
        <w:continuationSeparator/>
      </w:r>
    </w:p>
  </w:footnote>
  <w:footnote w:type="continuationNotice" w:id="1">
    <w:p w:rsidR="001E3C0B" w:rsidRDefault="001E3C0B" w14:paraId="5673CD9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C040E" w:rsidRDefault="002671C8" w14:paraId="24CAC6E2" w14:textId="5BDDDC66">
    <w:pPr>
      <w:pStyle w:val="Header"/>
    </w:pPr>
    <w:r>
      <w:rPr>
        <w:noProof/>
        <w14:ligatures w14:val="standardContextual"/>
      </w:rPr>
      <mc:AlternateContent>
        <mc:Choice Requires="wps">
          <w:drawing>
            <wp:anchor distT="0" distB="0" distL="0" distR="0" simplePos="0" relativeHeight="251659264" behindDoc="0" locked="0" layoutInCell="1" allowOverlap="1" wp14:anchorId="695D243F" wp14:editId="1813DC84">
              <wp:simplePos x="635" y="635"/>
              <wp:positionH relativeFrom="page">
                <wp:align>left</wp:align>
              </wp:positionH>
              <wp:positionV relativeFrom="page">
                <wp:align>top</wp:align>
              </wp:positionV>
              <wp:extent cx="443865" cy="443865"/>
              <wp:effectExtent l="0" t="0" r="13335" b="16510"/>
              <wp:wrapNone/>
              <wp:docPr id="2" name="Text Box 2" descr="Confidential - Oracle Restricted \Employees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671C8" w:rsidR="002671C8" w:rsidP="002671C8" w:rsidRDefault="002671C8" w14:paraId="4755B7DC" w14:textId="3E7B5ED2">
                          <w:pPr>
                            <w:rPr>
                              <w:rFonts w:ascii="Calibri" w:hAnsi="Calibri" w:eastAsia="Calibri" w:cs="Calibri"/>
                              <w:noProof/>
                              <w:color w:val="000000"/>
                              <w:sz w:val="20"/>
                              <w:szCs w:val="20"/>
                            </w:rPr>
                          </w:pPr>
                          <w:r w:rsidRPr="002671C8">
                            <w:rPr>
                              <w:rFonts w:ascii="Calibri" w:hAnsi="Calibri" w:eastAsia="Calibri" w:cs="Calibri"/>
                              <w:noProof/>
                              <w:color w:val="000000"/>
                              <w:sz w:val="20"/>
                              <w:szCs w:val="20"/>
                            </w:rPr>
                            <w:t>Confidential - Oracle Restricted \Employees Only</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95D243F">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alt="Confidential - Oracle Restricted \Employees 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v:textbox style="mso-fit-shape-to-text:t" inset="20pt,15pt,0,0">
                <w:txbxContent>
                  <w:p w:rsidRPr="002671C8" w:rsidR="002671C8" w:rsidP="002671C8" w:rsidRDefault="002671C8" w14:paraId="4755B7DC" w14:textId="3E7B5ED2">
                    <w:pPr>
                      <w:rPr>
                        <w:rFonts w:ascii="Calibri" w:hAnsi="Calibri" w:eastAsia="Calibri" w:cs="Calibri"/>
                        <w:noProof/>
                        <w:color w:val="000000"/>
                        <w:sz w:val="20"/>
                        <w:szCs w:val="20"/>
                      </w:rPr>
                    </w:pPr>
                    <w:r w:rsidRPr="002671C8">
                      <w:rPr>
                        <w:rFonts w:ascii="Calibri" w:hAnsi="Calibri" w:eastAsia="Calibri" w:cs="Calibri"/>
                        <w:noProof/>
                        <w:color w:val="000000"/>
                        <w:sz w:val="20"/>
                        <w:szCs w:val="20"/>
                      </w:rPr>
                      <w:t>Confidential - Oracle Restricted \Employees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EC040E" w:rsidRDefault="002671C8" w14:paraId="39895051" w14:textId="7E99E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C040E" w:rsidRDefault="002671C8" w14:paraId="0AE4B5EF" w14:textId="5351C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351A72CA"/>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351C61"/>
    <w:multiLevelType w:val="multilevel"/>
    <w:tmpl w:val="F49E1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466CF2"/>
    <w:multiLevelType w:val="multilevel"/>
    <w:tmpl w:val="B6709B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4C077E"/>
    <w:multiLevelType w:val="hybridMultilevel"/>
    <w:tmpl w:val="3A1A4B0E"/>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07CEC"/>
    <w:multiLevelType w:val="hybridMultilevel"/>
    <w:tmpl w:val="694015A2"/>
    <w:lvl w:ilvl="0" w:tplc="03123B5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932E36"/>
    <w:multiLevelType w:val="multilevel"/>
    <w:tmpl w:val="26A4E36C"/>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A8E3BB0"/>
    <w:multiLevelType w:val="hybridMultilevel"/>
    <w:tmpl w:val="9BEA10F4"/>
    <w:lvl w:ilvl="0" w:tplc="8E3ABD66">
      <w:start w:val="1"/>
      <w:numFmt w:val="bullet"/>
      <w:lvlText w:val=""/>
      <w:lvlJc w:val="left"/>
      <w:pPr>
        <w:ind w:left="720" w:hanging="360"/>
      </w:pPr>
      <w:rPr>
        <w:rFonts w:hint="default" w:ascii="Symbol" w:hAnsi="Symbo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A930850"/>
    <w:multiLevelType w:val="multilevel"/>
    <w:tmpl w:val="416092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44F737E"/>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8D63804"/>
    <w:multiLevelType w:val="multilevel"/>
    <w:tmpl w:val="7CDA2D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9D66032C"/>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sz w:val="20"/>
        <w:szCs w:val="20"/>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5"/>
  </w:num>
  <w:num w:numId="2" w16cid:durableId="755594792">
    <w:abstractNumId w:val="4"/>
  </w:num>
  <w:num w:numId="3" w16cid:durableId="34895997">
    <w:abstractNumId w:val="11"/>
  </w:num>
  <w:num w:numId="4" w16cid:durableId="1625189437">
    <w:abstractNumId w:val="10"/>
  </w:num>
  <w:num w:numId="5" w16cid:durableId="661741643">
    <w:abstractNumId w:val="0"/>
  </w:num>
  <w:num w:numId="6" w16cid:durableId="1062017890">
    <w:abstractNumId w:val="2"/>
  </w:num>
  <w:num w:numId="7" w16cid:durableId="780224796">
    <w:abstractNumId w:val="1"/>
  </w:num>
  <w:num w:numId="8" w16cid:durableId="633488910">
    <w:abstractNumId w:val="9"/>
  </w:num>
  <w:num w:numId="9" w16cid:durableId="1311791484">
    <w:abstractNumId w:val="7"/>
  </w:num>
  <w:num w:numId="10" w16cid:durableId="1245381855">
    <w:abstractNumId w:val="3"/>
  </w:num>
  <w:num w:numId="11" w16cid:durableId="2036692037">
    <w:abstractNumId w:val="6"/>
  </w:num>
  <w:num w:numId="12" w16cid:durableId="19379825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40E"/>
    <w:rsid w:val="000033FC"/>
    <w:rsid w:val="000068AF"/>
    <w:rsid w:val="00011E31"/>
    <w:rsid w:val="00024B17"/>
    <w:rsid w:val="00034905"/>
    <w:rsid w:val="00041760"/>
    <w:rsid w:val="00045513"/>
    <w:rsid w:val="000541CF"/>
    <w:rsid w:val="0007788B"/>
    <w:rsid w:val="00077EBF"/>
    <w:rsid w:val="0008795E"/>
    <w:rsid w:val="000A0D4B"/>
    <w:rsid w:val="000B24E6"/>
    <w:rsid w:val="000B5D07"/>
    <w:rsid w:val="000D1A2D"/>
    <w:rsid w:val="000F54C8"/>
    <w:rsid w:val="00100FA6"/>
    <w:rsid w:val="001058E9"/>
    <w:rsid w:val="00113354"/>
    <w:rsid w:val="001177E0"/>
    <w:rsid w:val="00120959"/>
    <w:rsid w:val="00130436"/>
    <w:rsid w:val="00131D1D"/>
    <w:rsid w:val="00142E68"/>
    <w:rsid w:val="00147075"/>
    <w:rsid w:val="001578AB"/>
    <w:rsid w:val="0016388A"/>
    <w:rsid w:val="00177078"/>
    <w:rsid w:val="001937B5"/>
    <w:rsid w:val="001A5C18"/>
    <w:rsid w:val="001B41CF"/>
    <w:rsid w:val="001B4CDE"/>
    <w:rsid w:val="001B7AAC"/>
    <w:rsid w:val="001C1E58"/>
    <w:rsid w:val="001C1EC8"/>
    <w:rsid w:val="001C21E3"/>
    <w:rsid w:val="001C5369"/>
    <w:rsid w:val="001D310E"/>
    <w:rsid w:val="001E3C0B"/>
    <w:rsid w:val="001E3F41"/>
    <w:rsid w:val="001E45B9"/>
    <w:rsid w:val="001E6BD2"/>
    <w:rsid w:val="001F3B54"/>
    <w:rsid w:val="001F6706"/>
    <w:rsid w:val="0021029C"/>
    <w:rsid w:val="002268AB"/>
    <w:rsid w:val="0023084F"/>
    <w:rsid w:val="00253E23"/>
    <w:rsid w:val="002657C4"/>
    <w:rsid w:val="002671C8"/>
    <w:rsid w:val="00267C0F"/>
    <w:rsid w:val="00285DAB"/>
    <w:rsid w:val="00291491"/>
    <w:rsid w:val="0029417F"/>
    <w:rsid w:val="002A199C"/>
    <w:rsid w:val="002A553F"/>
    <w:rsid w:val="002B3AC1"/>
    <w:rsid w:val="002C4087"/>
    <w:rsid w:val="002C5F64"/>
    <w:rsid w:val="002E2E42"/>
    <w:rsid w:val="002E4D55"/>
    <w:rsid w:val="002E5423"/>
    <w:rsid w:val="002F1001"/>
    <w:rsid w:val="00301F36"/>
    <w:rsid w:val="00302A29"/>
    <w:rsid w:val="00320186"/>
    <w:rsid w:val="0032035C"/>
    <w:rsid w:val="0033011B"/>
    <w:rsid w:val="00332050"/>
    <w:rsid w:val="003406AF"/>
    <w:rsid w:val="00341968"/>
    <w:rsid w:val="00344685"/>
    <w:rsid w:val="00345474"/>
    <w:rsid w:val="003470EC"/>
    <w:rsid w:val="003478A3"/>
    <w:rsid w:val="00352094"/>
    <w:rsid w:val="0036433E"/>
    <w:rsid w:val="00364C1A"/>
    <w:rsid w:val="00367674"/>
    <w:rsid w:val="003742BE"/>
    <w:rsid w:val="00383BDE"/>
    <w:rsid w:val="00387956"/>
    <w:rsid w:val="00392E4E"/>
    <w:rsid w:val="00393F20"/>
    <w:rsid w:val="003B650D"/>
    <w:rsid w:val="003C049E"/>
    <w:rsid w:val="003D2F06"/>
    <w:rsid w:val="003D4E7E"/>
    <w:rsid w:val="003E2ECB"/>
    <w:rsid w:val="003E2F06"/>
    <w:rsid w:val="003E3C80"/>
    <w:rsid w:val="003F40BD"/>
    <w:rsid w:val="003F4937"/>
    <w:rsid w:val="003F6B1F"/>
    <w:rsid w:val="003F6D42"/>
    <w:rsid w:val="003F6DE8"/>
    <w:rsid w:val="00404E14"/>
    <w:rsid w:val="00412E67"/>
    <w:rsid w:val="00415DF2"/>
    <w:rsid w:val="00426A35"/>
    <w:rsid w:val="004371C3"/>
    <w:rsid w:val="00450829"/>
    <w:rsid w:val="00451833"/>
    <w:rsid w:val="00453136"/>
    <w:rsid w:val="00461FAF"/>
    <w:rsid w:val="00470174"/>
    <w:rsid w:val="00470AC8"/>
    <w:rsid w:val="0047632B"/>
    <w:rsid w:val="004903FE"/>
    <w:rsid w:val="0049091C"/>
    <w:rsid w:val="0049174B"/>
    <w:rsid w:val="00492E33"/>
    <w:rsid w:val="004968CE"/>
    <w:rsid w:val="004A6FF9"/>
    <w:rsid w:val="004B552B"/>
    <w:rsid w:val="004C07A6"/>
    <w:rsid w:val="004C0809"/>
    <w:rsid w:val="004C350B"/>
    <w:rsid w:val="004C4059"/>
    <w:rsid w:val="004C4872"/>
    <w:rsid w:val="004D06E6"/>
    <w:rsid w:val="004D43E8"/>
    <w:rsid w:val="004D44D2"/>
    <w:rsid w:val="004E5235"/>
    <w:rsid w:val="004F4E72"/>
    <w:rsid w:val="004F773E"/>
    <w:rsid w:val="00500D2F"/>
    <w:rsid w:val="0050230E"/>
    <w:rsid w:val="005045A3"/>
    <w:rsid w:val="005109EE"/>
    <w:rsid w:val="005113CC"/>
    <w:rsid w:val="00520C5C"/>
    <w:rsid w:val="00521610"/>
    <w:rsid w:val="00534134"/>
    <w:rsid w:val="00547E36"/>
    <w:rsid w:val="00550E22"/>
    <w:rsid w:val="00551C86"/>
    <w:rsid w:val="00553E50"/>
    <w:rsid w:val="005556E5"/>
    <w:rsid w:val="00555752"/>
    <w:rsid w:val="00557C4E"/>
    <w:rsid w:val="00562937"/>
    <w:rsid w:val="00567F7E"/>
    <w:rsid w:val="00576C0F"/>
    <w:rsid w:val="005A6857"/>
    <w:rsid w:val="005B4BDC"/>
    <w:rsid w:val="005C58B5"/>
    <w:rsid w:val="005E0B29"/>
    <w:rsid w:val="005E2705"/>
    <w:rsid w:val="005E4BB3"/>
    <w:rsid w:val="005F31B9"/>
    <w:rsid w:val="005F7550"/>
    <w:rsid w:val="00621863"/>
    <w:rsid w:val="00677C2C"/>
    <w:rsid w:val="00684DD4"/>
    <w:rsid w:val="00686719"/>
    <w:rsid w:val="00695C7D"/>
    <w:rsid w:val="006A2954"/>
    <w:rsid w:val="006B01F6"/>
    <w:rsid w:val="006C2178"/>
    <w:rsid w:val="006C6A0F"/>
    <w:rsid w:val="006D5057"/>
    <w:rsid w:val="006E10A8"/>
    <w:rsid w:val="006E1EED"/>
    <w:rsid w:val="006E644A"/>
    <w:rsid w:val="006E7A69"/>
    <w:rsid w:val="006F08E8"/>
    <w:rsid w:val="006F5900"/>
    <w:rsid w:val="00724142"/>
    <w:rsid w:val="00730155"/>
    <w:rsid w:val="00730484"/>
    <w:rsid w:val="00737F34"/>
    <w:rsid w:val="00755F82"/>
    <w:rsid w:val="007665AC"/>
    <w:rsid w:val="00766E8D"/>
    <w:rsid w:val="007745CD"/>
    <w:rsid w:val="00782EFA"/>
    <w:rsid w:val="007909A2"/>
    <w:rsid w:val="00792C5D"/>
    <w:rsid w:val="00796B4F"/>
    <w:rsid w:val="007B1571"/>
    <w:rsid w:val="007B52B2"/>
    <w:rsid w:val="007C047F"/>
    <w:rsid w:val="007F3460"/>
    <w:rsid w:val="008051DC"/>
    <w:rsid w:val="008353E5"/>
    <w:rsid w:val="00872BAF"/>
    <w:rsid w:val="00876DCC"/>
    <w:rsid w:val="00892847"/>
    <w:rsid w:val="008A202D"/>
    <w:rsid w:val="008B359C"/>
    <w:rsid w:val="008B3AE5"/>
    <w:rsid w:val="008B5B09"/>
    <w:rsid w:val="008C6DDC"/>
    <w:rsid w:val="008D4390"/>
    <w:rsid w:val="008E6BB3"/>
    <w:rsid w:val="008F1164"/>
    <w:rsid w:val="008F7B7A"/>
    <w:rsid w:val="00906B98"/>
    <w:rsid w:val="00906D30"/>
    <w:rsid w:val="00920898"/>
    <w:rsid w:val="009251AE"/>
    <w:rsid w:val="00935C9C"/>
    <w:rsid w:val="00942297"/>
    <w:rsid w:val="009450FB"/>
    <w:rsid w:val="009612EE"/>
    <w:rsid w:val="00962178"/>
    <w:rsid w:val="00970E72"/>
    <w:rsid w:val="009730B2"/>
    <w:rsid w:val="00973AB1"/>
    <w:rsid w:val="00994942"/>
    <w:rsid w:val="009A7A86"/>
    <w:rsid w:val="009D680A"/>
    <w:rsid w:val="009E0361"/>
    <w:rsid w:val="009E6D78"/>
    <w:rsid w:val="00A00D28"/>
    <w:rsid w:val="00A105DA"/>
    <w:rsid w:val="00A20EA3"/>
    <w:rsid w:val="00A314A9"/>
    <w:rsid w:val="00A323A2"/>
    <w:rsid w:val="00A434C5"/>
    <w:rsid w:val="00A5105B"/>
    <w:rsid w:val="00A5541C"/>
    <w:rsid w:val="00A83F11"/>
    <w:rsid w:val="00A909CE"/>
    <w:rsid w:val="00AB4539"/>
    <w:rsid w:val="00AC688C"/>
    <w:rsid w:val="00AE59CF"/>
    <w:rsid w:val="00AF6E34"/>
    <w:rsid w:val="00AF7121"/>
    <w:rsid w:val="00B02F85"/>
    <w:rsid w:val="00B11F36"/>
    <w:rsid w:val="00B13790"/>
    <w:rsid w:val="00B37C6C"/>
    <w:rsid w:val="00B548BD"/>
    <w:rsid w:val="00B65215"/>
    <w:rsid w:val="00B71A72"/>
    <w:rsid w:val="00B72629"/>
    <w:rsid w:val="00B73393"/>
    <w:rsid w:val="00B90573"/>
    <w:rsid w:val="00BB1E47"/>
    <w:rsid w:val="00BE1040"/>
    <w:rsid w:val="00BE6D09"/>
    <w:rsid w:val="00BE797C"/>
    <w:rsid w:val="00C06083"/>
    <w:rsid w:val="00C075B7"/>
    <w:rsid w:val="00C12F74"/>
    <w:rsid w:val="00C2594D"/>
    <w:rsid w:val="00C33721"/>
    <w:rsid w:val="00C37367"/>
    <w:rsid w:val="00C4723A"/>
    <w:rsid w:val="00C54495"/>
    <w:rsid w:val="00C546B9"/>
    <w:rsid w:val="00C57B1D"/>
    <w:rsid w:val="00C62E07"/>
    <w:rsid w:val="00C726D8"/>
    <w:rsid w:val="00C83E39"/>
    <w:rsid w:val="00C859D4"/>
    <w:rsid w:val="00C97C83"/>
    <w:rsid w:val="00CA0D6F"/>
    <w:rsid w:val="00CA6861"/>
    <w:rsid w:val="00CB6B33"/>
    <w:rsid w:val="00CD4CAB"/>
    <w:rsid w:val="00CE1307"/>
    <w:rsid w:val="00CE4C0B"/>
    <w:rsid w:val="00CF434F"/>
    <w:rsid w:val="00CF4AEC"/>
    <w:rsid w:val="00CF4D98"/>
    <w:rsid w:val="00CF736A"/>
    <w:rsid w:val="00D1174C"/>
    <w:rsid w:val="00D12E7C"/>
    <w:rsid w:val="00D17211"/>
    <w:rsid w:val="00D25768"/>
    <w:rsid w:val="00D31710"/>
    <w:rsid w:val="00D336BD"/>
    <w:rsid w:val="00D4049F"/>
    <w:rsid w:val="00D47B22"/>
    <w:rsid w:val="00D54C37"/>
    <w:rsid w:val="00D74AA9"/>
    <w:rsid w:val="00D74E04"/>
    <w:rsid w:val="00D803C0"/>
    <w:rsid w:val="00D86AF9"/>
    <w:rsid w:val="00DB197F"/>
    <w:rsid w:val="00DB7CFE"/>
    <w:rsid w:val="00DC03F3"/>
    <w:rsid w:val="00DC1C2E"/>
    <w:rsid w:val="00DC773C"/>
    <w:rsid w:val="00DD27B0"/>
    <w:rsid w:val="00DD659C"/>
    <w:rsid w:val="00DE09D8"/>
    <w:rsid w:val="00DE769D"/>
    <w:rsid w:val="00DF0715"/>
    <w:rsid w:val="00E02838"/>
    <w:rsid w:val="00E033F0"/>
    <w:rsid w:val="00E06D79"/>
    <w:rsid w:val="00E1294E"/>
    <w:rsid w:val="00E13B23"/>
    <w:rsid w:val="00E44757"/>
    <w:rsid w:val="00E8405A"/>
    <w:rsid w:val="00E86941"/>
    <w:rsid w:val="00E96694"/>
    <w:rsid w:val="00EA1054"/>
    <w:rsid w:val="00EB2588"/>
    <w:rsid w:val="00EB3FC7"/>
    <w:rsid w:val="00EB689C"/>
    <w:rsid w:val="00EC040E"/>
    <w:rsid w:val="00ED5AB4"/>
    <w:rsid w:val="00ED7EF4"/>
    <w:rsid w:val="00EE002F"/>
    <w:rsid w:val="00EF4A01"/>
    <w:rsid w:val="00F02A3D"/>
    <w:rsid w:val="00F05B07"/>
    <w:rsid w:val="00F17707"/>
    <w:rsid w:val="00F317EF"/>
    <w:rsid w:val="00F40618"/>
    <w:rsid w:val="00F42F2F"/>
    <w:rsid w:val="00F577CE"/>
    <w:rsid w:val="00F657E8"/>
    <w:rsid w:val="00F72000"/>
    <w:rsid w:val="00F7271C"/>
    <w:rsid w:val="00F75AA5"/>
    <w:rsid w:val="00F818AB"/>
    <w:rsid w:val="00F85819"/>
    <w:rsid w:val="00F91A2C"/>
    <w:rsid w:val="00FA620F"/>
    <w:rsid w:val="00FA7846"/>
    <w:rsid w:val="00FB50B3"/>
    <w:rsid w:val="00FB5DBD"/>
    <w:rsid w:val="00FC3782"/>
    <w:rsid w:val="00FC5776"/>
    <w:rsid w:val="00FE70FD"/>
    <w:rsid w:val="00FE74A8"/>
    <w:rsid w:val="377240DF"/>
    <w:rsid w:val="43FEE86A"/>
    <w:rsid w:val="47984107"/>
    <w:rsid w:val="4AAE2900"/>
    <w:rsid w:val="59430DE6"/>
    <w:rsid w:val="6B70BC0E"/>
    <w:rsid w:val="6C023DBD"/>
    <w:rsid w:val="6CE16A97"/>
    <w:rsid w:val="78D16D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612CF"/>
  <w15:chartTrackingRefBased/>
  <w15:docId w15:val="{59A94C0D-BC66-4832-B416-0392E1E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C040E"/>
    <w:pPr>
      <w:spacing w:after="0" w:line="240" w:lineRule="auto"/>
      <w:ind w:firstLine="357"/>
    </w:pPr>
    <w:rPr>
      <w:rFonts w:ascii="Arial" w:hAnsi="Arial"/>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C040E"/>
    <w:pPr>
      <w:ind w:left="720"/>
      <w:contextualSpacing/>
    </w:p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C040E"/>
    <w:rPr>
      <w:rFonts w:ascii="Arial" w:hAnsi="Arial"/>
      <w:kern w:val="0"/>
      <w14:ligatures w14:val="none"/>
    </w:rPr>
  </w:style>
  <w:style w:type="character" w:styleId="Laukeliai" w:customStyle="1">
    <w:name w:val="Laukeliai"/>
    <w:basedOn w:val="DefaultParagraphFont"/>
    <w:uiPriority w:val="1"/>
    <w:qFormat/>
    <w:rsid w:val="00EC040E"/>
    <w:rPr>
      <w:rFonts w:ascii="Arial" w:hAnsi="Arial"/>
      <w:sz w:val="20"/>
    </w:rPr>
  </w:style>
  <w:style w:type="paragraph" w:styleId="Header">
    <w:name w:val="header"/>
    <w:basedOn w:val="Normal"/>
    <w:link w:val="HeaderChar"/>
    <w:uiPriority w:val="99"/>
    <w:unhideWhenUsed/>
    <w:rsid w:val="00EC040E"/>
    <w:pPr>
      <w:tabs>
        <w:tab w:val="center" w:pos="4819"/>
        <w:tab w:val="right" w:pos="9638"/>
      </w:tabs>
    </w:pPr>
  </w:style>
  <w:style w:type="character" w:styleId="HeaderChar" w:customStyle="1">
    <w:name w:val="Header Char"/>
    <w:basedOn w:val="DefaultParagraphFont"/>
    <w:link w:val="Header"/>
    <w:uiPriority w:val="99"/>
    <w:rsid w:val="00EC040E"/>
    <w:rPr>
      <w:rFonts w:ascii="Arial" w:hAnsi="Arial"/>
      <w:kern w:val="0"/>
      <w14:ligatures w14:val="none"/>
    </w:rPr>
  </w:style>
  <w:style w:type="paragraph" w:styleId="Footer">
    <w:name w:val="footer"/>
    <w:basedOn w:val="Normal"/>
    <w:link w:val="FooterChar"/>
    <w:uiPriority w:val="99"/>
    <w:unhideWhenUsed/>
    <w:rsid w:val="007665AC"/>
    <w:pPr>
      <w:tabs>
        <w:tab w:val="center" w:pos="4819"/>
        <w:tab w:val="right" w:pos="9638"/>
      </w:tabs>
    </w:pPr>
  </w:style>
  <w:style w:type="character" w:styleId="FooterChar" w:customStyle="1">
    <w:name w:val="Footer Char"/>
    <w:basedOn w:val="DefaultParagraphFont"/>
    <w:link w:val="Footer"/>
    <w:uiPriority w:val="99"/>
    <w:rsid w:val="007665AC"/>
    <w:rPr>
      <w:rFonts w:ascii="Arial" w:hAnsi="Arial"/>
      <w:kern w:val="0"/>
      <w14:ligatures w14:val="none"/>
    </w:rPr>
  </w:style>
  <w:style w:type="character" w:styleId="CommentReference">
    <w:name w:val="annotation reference"/>
    <w:basedOn w:val="DefaultParagraphFont"/>
    <w:uiPriority w:val="99"/>
    <w:semiHidden/>
    <w:unhideWhenUsed/>
    <w:rsid w:val="004B552B"/>
    <w:rPr>
      <w:sz w:val="16"/>
      <w:szCs w:val="16"/>
    </w:rPr>
  </w:style>
  <w:style w:type="paragraph" w:styleId="CommentText">
    <w:name w:val="annotation text"/>
    <w:basedOn w:val="Normal"/>
    <w:link w:val="CommentTextChar"/>
    <w:uiPriority w:val="99"/>
    <w:unhideWhenUsed/>
    <w:rsid w:val="004B552B"/>
    <w:rPr>
      <w:sz w:val="20"/>
      <w:szCs w:val="20"/>
    </w:rPr>
  </w:style>
  <w:style w:type="character" w:styleId="CommentTextChar" w:customStyle="1">
    <w:name w:val="Comment Text Char"/>
    <w:basedOn w:val="DefaultParagraphFont"/>
    <w:link w:val="CommentText"/>
    <w:uiPriority w:val="99"/>
    <w:rsid w:val="004B552B"/>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B552B"/>
    <w:rPr>
      <w:b/>
      <w:bCs/>
    </w:rPr>
  </w:style>
  <w:style w:type="character" w:styleId="CommentSubjectChar" w:customStyle="1">
    <w:name w:val="Comment Subject Char"/>
    <w:basedOn w:val="CommentTextChar"/>
    <w:link w:val="CommentSubject"/>
    <w:uiPriority w:val="99"/>
    <w:semiHidden/>
    <w:rsid w:val="004B552B"/>
    <w:rPr>
      <w:rFonts w:ascii="Arial" w:hAnsi="Arial"/>
      <w:b/>
      <w:bCs/>
      <w:kern w:val="0"/>
      <w:sz w:val="20"/>
      <w:szCs w:val="20"/>
      <w14:ligatures w14:val="none"/>
    </w:rPr>
  </w:style>
  <w:style w:type="paragraph" w:styleId="Revision">
    <w:name w:val="Revision"/>
    <w:hidden/>
    <w:uiPriority w:val="99"/>
    <w:semiHidden/>
    <w:rsid w:val="00547E36"/>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3.xml" Id="rId18" /><Relationship Type="http://schemas.openxmlformats.org/officeDocument/2006/relationships/settings" Target="settings.xml" Id="rId3" /><Relationship Type="http://schemas.openxmlformats.org/officeDocument/2006/relationships/hyperlink" Target="http://pde.corp.rst.lt/pirkimai/TIC2020/_layouts/15/listform.aspx?PageType=4&amp;ListId=%7BBE5DF5ED%2DBE73%2D4BB7%2DAFAB%2D44A9E142F995%7D&amp;ID=426&amp;ContentTypeID=0x010097E5D66285BD4A60B7F7E15F1300EF9F00B1E1BC923CEF8C4FB3E82F13E514E555" TargetMode="External" Id="rId7" /><Relationship Type="http://schemas.openxmlformats.org/officeDocument/2006/relationships/header" Target="header3.xml" Id="rId12" /><Relationship Type="http://schemas.openxmlformats.org/officeDocument/2006/relationships/customXml" Target="../customXml/item2.xml" Id="rId17" /><Relationship Type="http://schemas.openxmlformats.org/officeDocument/2006/relationships/styles" Target="styles.xml" Id="rId2" /><Relationship Type="http://schemas.openxmlformats.org/officeDocument/2006/relationships/customXml" Target="../customXml/item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040AB04-F9EF-4ECA-8EC8-ECFEBB4D4DA0}"/>
</file>

<file path=customXml/itemProps2.xml><?xml version="1.0" encoding="utf-8"?>
<ds:datastoreItem xmlns:ds="http://schemas.openxmlformats.org/officeDocument/2006/customXml" ds:itemID="{CED057F0-DFC6-4C3C-B6E0-9233D4AA7F50}"/>
</file>

<file path=customXml/itemProps3.xml><?xml version="1.0" encoding="utf-8"?>
<ds:datastoreItem xmlns:ds="http://schemas.openxmlformats.org/officeDocument/2006/customXml" ds:itemID="{C6BBB751-107A-472E-B01D-D30FAB36F7D9}"/>
</file>

<file path=docMetadata/LabelInfo.xml><?xml version="1.0" encoding="utf-8"?>
<clbl:labelList xmlns:clbl="http://schemas.microsoft.com/office/2020/mipLabelMetadata">
  <clbl:label id="{825c952f-1947-4719-99e7-7bc5a76060a8}" enabled="1" method="Standard" siteId="{4e2c6054-71cb-48f1-bd6c-3a9705aca71b}" removed="0"/>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Rūta Alaburdienė</dc:creator>
  <keywords/>
  <dc:description/>
  <lastModifiedBy>Karolis Diska</lastModifiedBy>
  <revision>13</revision>
  <dcterms:created xsi:type="dcterms:W3CDTF">2026-03-20T09:08:00.0000000Z</dcterms:created>
  <dcterms:modified xsi:type="dcterms:W3CDTF">2026-03-24T08:47:14.8487380Z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Confidential - Oracle Restricted \Employees Only</vt:lpwstr>
  </property>
  <property fmtid="{D5CDD505-2E9C-101B-9397-08002B2CF9AE}" pid="5" name="ClassificationContentMarkingFooterShapeIds">
    <vt:lpwstr>4,5,6</vt:lpwstr>
  </property>
  <property fmtid="{D5CDD505-2E9C-101B-9397-08002B2CF9AE}" pid="6" name="ClassificationContentMarkingFooterFontProps">
    <vt:lpwstr>#000000,10,Calibri</vt:lpwstr>
  </property>
  <property fmtid="{D5CDD505-2E9C-101B-9397-08002B2CF9AE}" pid="7" name="ClassificationContentMarkingFooterText">
    <vt:lpwstr>Confidential - Oracle Restricted \Employees Only</vt:lpwstr>
  </property>
  <property fmtid="{D5CDD505-2E9C-101B-9397-08002B2CF9AE}" pid="8" name="ContentTypeId">
    <vt:lpwstr>0x010100E6FAA91A59187341A45FF5674955926A</vt:lpwstr>
  </property>
  <property fmtid="{D5CDD505-2E9C-101B-9397-08002B2CF9AE}" pid="9" name="MediaServiceImageTags">
    <vt:lpwstr/>
  </property>
</Properties>
</file>